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79C67837">
            <wp:simplePos x="0" y="0"/>
            <wp:positionH relativeFrom="margin">
              <wp:posOffset>2232660</wp:posOffset>
            </wp:positionH>
            <wp:positionV relativeFrom="margin">
              <wp:posOffset>-279400</wp:posOffset>
            </wp:positionV>
            <wp:extent cx="2136775" cy="68389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1367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B35" w14:textId="77777777" w:rsidR="004F3B82" w:rsidRDefault="004F3B82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</w:pPr>
    </w:p>
    <w:p w14:paraId="3B677AD8" w14:textId="20901219" w:rsidR="00892081" w:rsidRPr="00150B74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  <w:lang w:val="en-US"/>
        </w:rPr>
      </w:pPr>
      <w:r w:rsidRPr="00150B74">
        <w:rPr>
          <w:rFonts w:ascii="Calibri" w:eastAsia="Calibri" w:hAnsi="Calibri" w:cs="Calibri"/>
          <w:b/>
          <w:bCs/>
          <w:color w:val="0B864B"/>
          <w:sz w:val="36"/>
          <w:szCs w:val="36"/>
          <w:lang w:val="en-US"/>
        </w:rPr>
        <w:t>PRAMP</w:t>
      </w: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Technical Working Group</w:t>
      </w:r>
    </w:p>
    <w:p w14:paraId="3155FB49" w14:textId="4CCFE792" w:rsidR="002D7E8C" w:rsidRPr="00150B74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</w:rPr>
      </w:pP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>AGENDA</w:t>
      </w:r>
    </w:p>
    <w:p w14:paraId="5A7FC2A5" w14:textId="77777777" w:rsidR="0091753A" w:rsidRPr="00444010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sz w:val="8"/>
          <w:szCs w:val="8"/>
          <w:lang w:val="en-US"/>
        </w:rPr>
      </w:pPr>
    </w:p>
    <w:p w14:paraId="04CC7609" w14:textId="77777777" w:rsidR="008C241C" w:rsidRDefault="008C241C" w:rsidP="00F01A9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3C9AEC53" w14:textId="33815082" w:rsidR="008C241C" w:rsidRPr="008C241C" w:rsidRDefault="0010352E" w:rsidP="00F01A9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August</w:t>
      </w:r>
      <w:r w:rsidR="008C241C"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2</w:t>
      </w:r>
      <w:r w:rsidR="008C241C"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>3, 2023</w:t>
      </w:r>
    </w:p>
    <w:p w14:paraId="6F409FB4" w14:textId="4916CE81" w:rsidR="008C241C" w:rsidRPr="008C241C" w:rsidRDefault="00493C22" w:rsidP="00F01A9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>1</w:t>
      </w:r>
      <w:r w:rsidR="00787DBC" w:rsidRPr="008C241C">
        <w:rPr>
          <w:rFonts w:ascii="Calibri" w:eastAsia="Calibri" w:hAnsi="Calibri" w:cs="Calibri"/>
          <w:b/>
          <w:bCs/>
          <w:sz w:val="22"/>
          <w:szCs w:val="22"/>
        </w:rPr>
        <w:t>:</w:t>
      </w:r>
      <w:r w:rsidRPr="008C241C">
        <w:rPr>
          <w:rFonts w:ascii="Calibri" w:eastAsia="Calibri" w:hAnsi="Calibri" w:cs="Calibri"/>
          <w:b/>
          <w:bCs/>
          <w:sz w:val="22"/>
          <w:szCs w:val="22"/>
        </w:rPr>
        <w:t>00 p.m.</w:t>
      </w:r>
      <w:r w:rsidR="00A4783A" w:rsidRPr="008C241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8C241C">
        <w:rPr>
          <w:rFonts w:ascii="Calibri" w:eastAsia="Calibri" w:hAnsi="Calibri" w:cs="Calibri"/>
          <w:b/>
          <w:bCs/>
          <w:sz w:val="22"/>
          <w:szCs w:val="22"/>
        </w:rPr>
        <w:t>-</w:t>
      </w:r>
      <w:r w:rsidR="00A4783A" w:rsidRPr="008C241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8C241C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347A64"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>00 p.m.</w:t>
      </w:r>
      <w:r w:rsidR="008C241C"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0BE07FBF" w14:textId="2C485DBB" w:rsidR="00892081" w:rsidRPr="008C241C" w:rsidRDefault="008C241C" w:rsidP="00F01A9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 w:rsidRPr="008C241C">
        <w:rPr>
          <w:rFonts w:ascii="Calibri" w:eastAsia="Calibri" w:hAnsi="Calibri" w:cs="Calibri"/>
          <w:b/>
          <w:bCs/>
          <w:sz w:val="22"/>
          <w:szCs w:val="22"/>
          <w:lang w:val="en-US"/>
        </w:rPr>
        <w:t>Chair: Karla Reesor</w:t>
      </w:r>
    </w:p>
    <w:p w14:paraId="6B44A94F" w14:textId="77777777" w:rsidR="008C241C" w:rsidRPr="008C241C" w:rsidRDefault="008C241C" w:rsidP="008C241C">
      <w:pPr>
        <w:pStyle w:val="Body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16A531A4" w14:textId="1BC18CD6" w:rsidR="008C241C" w:rsidRPr="008C241C" w:rsidRDefault="008C241C" w:rsidP="008C241C">
      <w:pPr>
        <w:pStyle w:val="Body"/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8C241C">
        <w:rPr>
          <w:rFonts w:ascii="Calibri" w:hAnsi="Calibri" w:cs="Calibri"/>
          <w:b/>
          <w:bCs/>
          <w:sz w:val="22"/>
          <w:szCs w:val="22"/>
        </w:rPr>
        <w:t>Via Zoom:</w:t>
      </w:r>
    </w:p>
    <w:p w14:paraId="786527FF" w14:textId="779A86EF" w:rsidR="001E57A0" w:rsidRPr="001E57A0" w:rsidRDefault="00AC661E" w:rsidP="001E57A0">
      <w:pPr>
        <w:pStyle w:val="Body"/>
        <w:jc w:val="center"/>
        <w:outlineLvl w:val="0"/>
        <w:rPr>
          <w:rFonts w:ascii="Calibri" w:hAnsi="Calibri" w:cs="Calibri"/>
        </w:rPr>
      </w:pPr>
      <w:hyperlink r:id="rId11" w:history="1">
        <w:r w:rsidR="001E57A0" w:rsidRPr="00122981">
          <w:rPr>
            <w:rStyle w:val="Hyperlink"/>
            <w:rFonts w:ascii="Calibri" w:hAnsi="Calibri" w:cs="Calibri"/>
          </w:rPr>
          <w:t>https://us02web.zoom.us/j/83690461772?pwd=QUw5MU9lOE5CVEY5SVlYcVgvMWcxQT09</w:t>
        </w:r>
      </w:hyperlink>
      <w:r w:rsidR="001E57A0">
        <w:rPr>
          <w:rFonts w:ascii="Calibri" w:hAnsi="Calibri" w:cs="Calibri"/>
        </w:rPr>
        <w:t xml:space="preserve"> </w:t>
      </w:r>
    </w:p>
    <w:p w14:paraId="63251C52" w14:textId="77777777" w:rsidR="001E57A0" w:rsidRPr="001E57A0" w:rsidRDefault="001E57A0" w:rsidP="001E57A0">
      <w:pPr>
        <w:pStyle w:val="Body"/>
        <w:jc w:val="center"/>
        <w:outlineLvl w:val="0"/>
        <w:rPr>
          <w:rFonts w:ascii="Calibri" w:hAnsi="Calibri" w:cs="Calibri"/>
        </w:rPr>
      </w:pPr>
      <w:r w:rsidRPr="001E57A0">
        <w:rPr>
          <w:rFonts w:ascii="Calibri" w:hAnsi="Calibri" w:cs="Calibri"/>
        </w:rPr>
        <w:t>Meeting ID: 836 9046 1772</w:t>
      </w:r>
    </w:p>
    <w:p w14:paraId="4E0FE1F2" w14:textId="77777777" w:rsidR="001E57A0" w:rsidRPr="001E57A0" w:rsidRDefault="001E57A0" w:rsidP="001E57A0">
      <w:pPr>
        <w:pStyle w:val="Body"/>
        <w:jc w:val="center"/>
        <w:outlineLvl w:val="0"/>
        <w:rPr>
          <w:rFonts w:ascii="Calibri" w:hAnsi="Calibri" w:cs="Calibri"/>
          <w:b/>
          <w:bCs/>
          <w:color w:val="0B864B"/>
          <w:sz w:val="22"/>
          <w:szCs w:val="22"/>
        </w:rPr>
      </w:pPr>
      <w:r w:rsidRPr="001E57A0">
        <w:rPr>
          <w:rFonts w:ascii="Calibri" w:hAnsi="Calibri" w:cs="Calibri"/>
        </w:rPr>
        <w:t>Passcode: 785086</w:t>
      </w:r>
      <w:r w:rsidRPr="001E57A0">
        <w:rPr>
          <w:rFonts w:ascii="Calibri" w:hAnsi="Calibri" w:cs="Calibri"/>
          <w:b/>
          <w:bCs/>
          <w:color w:val="0B864B"/>
          <w:sz w:val="22"/>
          <w:szCs w:val="22"/>
        </w:rPr>
        <w:t xml:space="preserve"> </w:t>
      </w:r>
    </w:p>
    <w:p w14:paraId="35A3B525" w14:textId="55DE592C" w:rsidR="00E77D09" w:rsidRPr="008C241C" w:rsidRDefault="00E77D09" w:rsidP="001E57A0">
      <w:pPr>
        <w:pStyle w:val="Body"/>
        <w:jc w:val="center"/>
        <w:outlineLvl w:val="0"/>
        <w:rPr>
          <w:rFonts w:ascii="Calibri" w:hAnsi="Calibri" w:cs="Calibri"/>
          <w:b/>
          <w:bCs/>
          <w:color w:val="0B864B"/>
          <w:sz w:val="22"/>
          <w:szCs w:val="22"/>
          <w:lang w:val="en-US" w:eastAsia="en-US"/>
        </w:rPr>
      </w:pPr>
      <w:r w:rsidRPr="008C241C">
        <w:rPr>
          <w:rFonts w:ascii="Calibri" w:hAnsi="Calibri" w:cs="Calibri"/>
          <w:b/>
          <w:bCs/>
          <w:color w:val="0B864B"/>
          <w:sz w:val="22"/>
          <w:szCs w:val="22"/>
        </w:rPr>
        <w:t>(see calendar invitation for phone-in details)</w:t>
      </w:r>
    </w:p>
    <w:p w14:paraId="5ACED32C" w14:textId="568688D7" w:rsidR="00415D6C" w:rsidRPr="00F01A94" w:rsidRDefault="00415D6C" w:rsidP="00F01A94">
      <w:pPr>
        <w:pStyle w:val="Body"/>
        <w:jc w:val="center"/>
        <w:outlineLvl w:val="0"/>
        <w:rPr>
          <w:rFonts w:ascii="Calibri" w:hAnsi="Calibri" w:cs="Calibri"/>
          <w:sz w:val="20"/>
          <w:szCs w:val="20"/>
        </w:rPr>
      </w:pPr>
    </w:p>
    <w:p w14:paraId="4A05B8E5" w14:textId="5ADFE3DC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de-DE"/>
        </w:rPr>
      </w:pPr>
      <w:r w:rsidRPr="00F01A94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B98A4" wp14:editId="72A933E4">
                <wp:simplePos x="0" y="0"/>
                <wp:positionH relativeFrom="column">
                  <wp:posOffset>984250</wp:posOffset>
                </wp:positionH>
                <wp:positionV relativeFrom="paragraph">
                  <wp:posOffset>18415</wp:posOffset>
                </wp:positionV>
                <wp:extent cx="4863465" cy="9525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34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461A" w14:textId="0D0C3FC0" w:rsidR="00415D6C" w:rsidRPr="00150B74" w:rsidRDefault="00415D6C" w:rsidP="00150B74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</w:pPr>
                            <w:r w:rsidRPr="00150B74"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  <w:t>KEY MEETING OBJECTIVE</w:t>
                            </w:r>
                            <w:r w:rsidR="00DE0B97"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02A11A5F" w14:textId="7CF95FA1" w:rsidR="006B7369" w:rsidRDefault="00710E10" w:rsidP="006B7369">
                            <w:pPr>
                              <w:pStyle w:val="Body"/>
                              <w:numPr>
                                <w:ilvl w:val="0"/>
                                <w:numId w:val="21"/>
                              </w:numPr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Decide on canister event summary report contents and timing</w:t>
                            </w:r>
                            <w:r w:rsidR="00B5019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341830" w14:textId="14DE3847" w:rsidR="00B5019B" w:rsidRDefault="00710E10" w:rsidP="006B7369">
                            <w:pPr>
                              <w:pStyle w:val="Body"/>
                              <w:numPr>
                                <w:ilvl w:val="0"/>
                                <w:numId w:val="21"/>
                              </w:numPr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Decide on next steps for portable station</w:t>
                            </w:r>
                            <w:r w:rsidR="00B5019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AA93FD4" w14:textId="1398BF43" w:rsidR="00745C63" w:rsidRDefault="00710E10" w:rsidP="006B7369">
                            <w:pPr>
                              <w:pStyle w:val="Body"/>
                              <w:numPr>
                                <w:ilvl w:val="0"/>
                                <w:numId w:val="21"/>
                              </w:numPr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Review 2022 Annual Data Review.</w:t>
                            </w:r>
                          </w:p>
                          <w:p w14:paraId="69B8E033" w14:textId="77777777" w:rsidR="00DE0B97" w:rsidRDefault="00DE0B97" w:rsidP="00DE0B97">
                            <w:pPr>
                              <w:pStyle w:val="Body"/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3F30B03" w14:textId="581352EB" w:rsidR="00415D6C" w:rsidRDefault="00415D6C" w:rsidP="00150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9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5pt;margin-top:1.45pt;width:382.95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">
                <v:textbox>
                  <w:txbxContent>
                    <w:p w14:paraId="3184461A" w14:textId="0D0C3FC0" w:rsidR="00415D6C" w:rsidRPr="00150B74" w:rsidRDefault="00415D6C" w:rsidP="00150B74">
                      <w:pPr>
                        <w:pStyle w:val="Body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</w:pPr>
                      <w:r w:rsidRPr="00150B74"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  <w:t>KEY MEETING OBJECTIVE</w:t>
                      </w:r>
                      <w:r w:rsidR="00DE0B97"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  <w:t>S</w:t>
                      </w:r>
                    </w:p>
                    <w:p w14:paraId="02A11A5F" w14:textId="7CF95FA1" w:rsidR="006B7369" w:rsidRDefault="00710E10" w:rsidP="006B7369">
                      <w:pPr>
                        <w:pStyle w:val="Body"/>
                        <w:numPr>
                          <w:ilvl w:val="0"/>
                          <w:numId w:val="21"/>
                        </w:numPr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Decide on canister event summary report contents and timing</w:t>
                      </w:r>
                      <w:r w:rsidR="00B5019B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78341830" w14:textId="14DE3847" w:rsidR="00B5019B" w:rsidRDefault="00710E10" w:rsidP="006B7369">
                      <w:pPr>
                        <w:pStyle w:val="Body"/>
                        <w:numPr>
                          <w:ilvl w:val="0"/>
                          <w:numId w:val="21"/>
                        </w:numPr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Decide on next steps for portable station</w:t>
                      </w:r>
                      <w:r w:rsidR="00B5019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AA93FD4" w14:textId="1398BF43" w:rsidR="00745C63" w:rsidRDefault="00710E10" w:rsidP="006B7369">
                      <w:pPr>
                        <w:pStyle w:val="Body"/>
                        <w:numPr>
                          <w:ilvl w:val="0"/>
                          <w:numId w:val="21"/>
                        </w:numPr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Review 2022 Annual Data Review.</w:t>
                      </w:r>
                    </w:p>
                    <w:p w14:paraId="69B8E033" w14:textId="77777777" w:rsidR="00DE0B97" w:rsidRDefault="00DE0B97" w:rsidP="00DE0B97">
                      <w:pPr>
                        <w:pStyle w:val="Body"/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3F30B03" w14:textId="581352EB" w:rsidR="00415D6C" w:rsidRDefault="00415D6C" w:rsidP="00150B74"/>
                  </w:txbxContent>
                </v:textbox>
                <w10:wrap type="square"/>
              </v:shape>
            </w:pict>
          </mc:Fallback>
        </mc:AlternateContent>
      </w:r>
      <w:r w:rsidRPr="00F01A9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14:paraId="41F32862" w14:textId="5893007B" w:rsidR="00415D6C" w:rsidRPr="00F01A94" w:rsidRDefault="00415D6C" w:rsidP="00F01A94">
      <w:pPr>
        <w:pStyle w:val="Body"/>
        <w:jc w:val="center"/>
        <w:outlineLvl w:val="0"/>
        <w:rPr>
          <w:rFonts w:ascii="Calibri" w:hAnsi="Calibri" w:cs="Calibri"/>
          <w:sz w:val="20"/>
          <w:szCs w:val="20"/>
        </w:rPr>
      </w:pPr>
    </w:p>
    <w:p w14:paraId="5D14633D" w14:textId="09527270" w:rsidR="00892081" w:rsidRPr="00F01A94" w:rsidRDefault="00892081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3AFCDE99" w14:textId="11F457FF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65E07EE4" w14:textId="7070E5F0" w:rsidR="00150B74" w:rsidRPr="00F01A9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6DD6EBA9" w14:textId="691BA9E7" w:rsidR="00150B74" w:rsidRDefault="00150B74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4CDA534E" w14:textId="77777777" w:rsidR="00B5019B" w:rsidRDefault="00B5019B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0DC3DF26" w14:textId="77777777" w:rsidR="00B5019B" w:rsidRDefault="00B5019B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p w14:paraId="2133D929" w14:textId="77777777" w:rsidR="00697383" w:rsidRPr="00F01A94" w:rsidRDefault="00697383" w:rsidP="00F01A94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20"/>
        <w:gridCol w:w="625"/>
        <w:gridCol w:w="3780"/>
        <w:gridCol w:w="990"/>
        <w:gridCol w:w="900"/>
        <w:gridCol w:w="3895"/>
      </w:tblGrid>
      <w:tr w:rsidR="00AB3819" w:rsidRPr="00F01A94" w14:paraId="5E060CBB" w14:textId="77777777" w:rsidTr="00C250AC">
        <w:trPr>
          <w:trHeight w:val="261"/>
          <w:tblHeader/>
          <w:jc w:val="center"/>
        </w:trPr>
        <w:tc>
          <w:tcPr>
            <w:tcW w:w="72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Time</w:t>
            </w:r>
          </w:p>
        </w:tc>
        <w:tc>
          <w:tcPr>
            <w:tcW w:w="62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Discussion</w:t>
            </w:r>
          </w:p>
        </w:tc>
        <w:tc>
          <w:tcPr>
            <w:tcW w:w="990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044B3BD4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Leader</w:t>
            </w:r>
          </w:p>
        </w:tc>
        <w:tc>
          <w:tcPr>
            <w:tcW w:w="900" w:type="dxa"/>
            <w:shd w:val="clear" w:color="auto" w:fill="000000" w:themeFill="text1"/>
          </w:tcPr>
          <w:p w14:paraId="545EDBBE" w14:textId="77777777" w:rsidR="00AB3819" w:rsidRPr="00F01A94" w:rsidRDefault="00AB3819" w:rsidP="00F01A94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Package </w:t>
            </w:r>
          </w:p>
          <w:p w14:paraId="313694B0" w14:textId="6EF22F53" w:rsidR="00AB3819" w:rsidRPr="00F01A94" w:rsidRDefault="00AB3819" w:rsidP="00F01A94">
            <w:pPr>
              <w:pStyle w:val="Body"/>
              <w:ind w:left="-155" w:right="-103" w:firstLine="33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ID</w:t>
            </w:r>
          </w:p>
        </w:tc>
        <w:tc>
          <w:tcPr>
            <w:tcW w:w="3895" w:type="dxa"/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Desired Endpoint</w:t>
            </w:r>
          </w:p>
        </w:tc>
      </w:tr>
      <w:tr w:rsidR="00AB3819" w:rsidRPr="00F01A94" w14:paraId="3713AD9D" w14:textId="77777777" w:rsidTr="00C250AC">
        <w:tblPrEx>
          <w:shd w:val="clear" w:color="auto" w:fill="CED7E7"/>
        </w:tblPrEx>
        <w:trPr>
          <w:trHeight w:val="24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2DD468C3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1.0</w:t>
            </w:r>
          </w:p>
        </w:tc>
        <w:tc>
          <w:tcPr>
            <w:tcW w:w="378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F01A94" w:rsidRDefault="00AB3819" w:rsidP="00F01A94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Opening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22CE31B2" w14:textId="77777777" w:rsidR="00AB3819" w:rsidRPr="00F01A94" w:rsidRDefault="00AB3819" w:rsidP="00F01A94">
            <w:pPr>
              <w:ind w:left="-155" w:right="-103" w:firstLine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F01A94" w:rsidRDefault="00AB3819" w:rsidP="00F01A9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B3819" w:rsidRPr="00F01A94" w14:paraId="1F21AC60" w14:textId="77777777" w:rsidTr="00C250AC">
        <w:tblPrEx>
          <w:shd w:val="clear" w:color="auto" w:fill="CED7E7"/>
        </w:tblPrEx>
        <w:trPr>
          <w:trHeight w:val="2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261DF91E" w:rsidR="00AB3819" w:rsidRPr="00F01A94" w:rsidRDefault="00493C22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1.1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8C241C" w:rsidRDefault="00AB3819" w:rsidP="00F01A94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Introductions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All</w:t>
            </w:r>
          </w:p>
        </w:tc>
        <w:tc>
          <w:tcPr>
            <w:tcW w:w="900" w:type="dxa"/>
          </w:tcPr>
          <w:p w14:paraId="708BAEE6" w14:textId="77777777" w:rsidR="00AB3819" w:rsidRPr="00F01A94" w:rsidRDefault="00AB3819" w:rsidP="00F01A94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F01A94" w:rsidRDefault="00AB3819" w:rsidP="00F01A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7D1" w:rsidRPr="00F01A94" w14:paraId="1616A693" w14:textId="77777777" w:rsidTr="00C250AC">
        <w:tblPrEx>
          <w:shd w:val="clear" w:color="auto" w:fill="CED7E7"/>
        </w:tblPrEx>
        <w:trPr>
          <w:trHeight w:val="21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4707D1" w:rsidRPr="00F01A94" w:rsidRDefault="004707D1" w:rsidP="004707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1.2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4707D1" w:rsidRPr="008C241C" w:rsidRDefault="004707D1" w:rsidP="004707D1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Adoption of Agenda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38CD1D96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900" w:type="dxa"/>
          </w:tcPr>
          <w:p w14:paraId="547ED0E1" w14:textId="3B11A341" w:rsidR="004707D1" w:rsidRPr="00E821A2" w:rsidRDefault="004707D1" w:rsidP="00E821A2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21A2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473A8995" w:rsidR="004707D1" w:rsidRPr="004707D1" w:rsidRDefault="00A20CD9" w:rsidP="004707D1">
            <w:pPr>
              <w:pStyle w:val="ListParagraph"/>
              <w:numPr>
                <w:ilvl w:val="0"/>
                <w:numId w:val="22"/>
              </w:numPr>
              <w:ind w:left="271" w:hanging="1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and approve.</w:t>
            </w:r>
          </w:p>
        </w:tc>
      </w:tr>
      <w:tr w:rsidR="004707D1" w:rsidRPr="00F01A94" w14:paraId="68C42BA7" w14:textId="77777777" w:rsidTr="00C250AC">
        <w:tblPrEx>
          <w:shd w:val="clear" w:color="auto" w:fill="CED7E7"/>
        </w:tblPrEx>
        <w:trPr>
          <w:trHeight w:val="270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4707D1" w:rsidRPr="00F01A94" w:rsidRDefault="004707D1" w:rsidP="004707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1.3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A31E" w14:textId="77777777" w:rsidR="00057FBD" w:rsidRPr="008C241C" w:rsidRDefault="004707D1" w:rsidP="004707D1">
            <w:pPr>
              <w:pStyle w:val="Body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Adoption of Minutes</w:t>
            </w:r>
            <w:r w:rsidR="00057FBD"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  <w:r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394F953" w14:textId="77777777" w:rsidR="00057FBD" w:rsidRDefault="009F249B" w:rsidP="00057FB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August 31, 2022</w:t>
            </w:r>
          </w:p>
          <w:p w14:paraId="40391DD4" w14:textId="77777777" w:rsidR="004707D1" w:rsidRPr="00745C63" w:rsidRDefault="00944A7A" w:rsidP="00057FB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November 10</w:t>
            </w:r>
            <w:r w:rsidR="004707D1" w:rsidRPr="00F01A94">
              <w:rPr>
                <w:rFonts w:ascii="Calibri" w:eastAsia="Calibri" w:hAnsi="Calibri" w:cs="Calibri"/>
                <w:sz w:val="20"/>
                <w:szCs w:val="20"/>
              </w:rPr>
              <w:t>, 2022</w:t>
            </w:r>
          </w:p>
          <w:p w14:paraId="593032E2" w14:textId="10CBC001" w:rsidR="00745C63" w:rsidRPr="00F01A94" w:rsidRDefault="00745C63" w:rsidP="00057FB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 3, 2023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4A62D483" w:rsidR="004707D1" w:rsidRPr="00F01A94" w:rsidRDefault="004707D1" w:rsidP="004707D1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900" w:type="dxa"/>
          </w:tcPr>
          <w:p w14:paraId="3765F5B2" w14:textId="77777777" w:rsidR="00057FBD" w:rsidRDefault="00057FBD" w:rsidP="00A20CD9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122B45" w14:textId="77777777" w:rsidR="004707D1" w:rsidRDefault="004707D1" w:rsidP="00A20CD9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21A2">
              <w:rPr>
                <w:rFonts w:ascii="Calibri" w:eastAsia="Calibri" w:hAnsi="Calibri" w:cs="Calibri"/>
                <w:sz w:val="20"/>
                <w:szCs w:val="20"/>
              </w:rPr>
              <w:t>B</w:t>
            </w:r>
          </w:p>
          <w:p w14:paraId="4DA9E94F" w14:textId="77777777" w:rsidR="00057FBD" w:rsidRDefault="00057FBD" w:rsidP="00A20CD9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</w:p>
          <w:p w14:paraId="0E91FB76" w14:textId="0A686580" w:rsidR="00D42F49" w:rsidRPr="00E821A2" w:rsidRDefault="00D42F49" w:rsidP="00A20CD9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10837BED" w:rsidR="004707D1" w:rsidRPr="004707D1" w:rsidRDefault="00A20CD9" w:rsidP="004707D1">
            <w:pPr>
              <w:pStyle w:val="ListParagraph"/>
              <w:numPr>
                <w:ilvl w:val="0"/>
                <w:numId w:val="22"/>
              </w:numPr>
              <w:ind w:left="271" w:hanging="1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and accept</w:t>
            </w:r>
            <w:r w:rsidR="004707D1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AB3819" w:rsidRPr="00F01A94" w14:paraId="5DEFF74E" w14:textId="77777777" w:rsidTr="00C250AC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1.4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8C241C" w:rsidRDefault="00AB3819" w:rsidP="00F01A94">
            <w:pPr>
              <w:pStyle w:val="Body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C241C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Follow-up on action list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2BA41A35" w:rsidR="00AB3819" w:rsidRPr="00F01A94" w:rsidRDefault="00415D6C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900" w:type="dxa"/>
          </w:tcPr>
          <w:p w14:paraId="77096731" w14:textId="1A292A53" w:rsidR="00AB3819" w:rsidRPr="00E821A2" w:rsidRDefault="00DD4023" w:rsidP="00E821A2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D42F49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057FB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D42F49">
              <w:rPr>
                <w:rFonts w:ascii="Calibri" w:eastAsia="Calibri" w:hAnsi="Calibri" w:cs="Calibri"/>
                <w:sz w:val="20"/>
                <w:szCs w:val="20"/>
              </w:rPr>
              <w:t xml:space="preserve"> &amp; D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677C7E1C" w:rsidR="00AB3819" w:rsidRPr="00F01A94" w:rsidRDefault="009106CC" w:rsidP="009106CC">
            <w:pPr>
              <w:pStyle w:val="ListParagraph"/>
              <w:numPr>
                <w:ilvl w:val="0"/>
                <w:numId w:val="22"/>
              </w:numPr>
              <w:ind w:left="271" w:hanging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and report on action items</w:t>
            </w:r>
            <w:r w:rsidRPr="009106CC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AB3819" w:rsidRPr="00F01A94" w14:paraId="028390C8" w14:textId="77777777" w:rsidTr="00C250AC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0FDFEF61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Hlk25817769"/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2.0</w:t>
            </w:r>
          </w:p>
        </w:tc>
        <w:tc>
          <w:tcPr>
            <w:tcW w:w="378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F01A94" w:rsidRDefault="00AB3819" w:rsidP="00F01A94">
            <w:pPr>
              <w:pStyle w:val="Body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Standing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F01A94" w:rsidRDefault="00AB3819" w:rsidP="00F01A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38386050" w14:textId="77777777" w:rsidR="00AB3819" w:rsidRPr="00F01A94" w:rsidRDefault="00AB3819" w:rsidP="00F01A94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F01A94" w:rsidRDefault="00AB3819" w:rsidP="004707D1">
            <w:pPr>
              <w:ind w:left="271" w:hanging="1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0"/>
      <w:tr w:rsidR="00AB3819" w:rsidRPr="00F01A94" w14:paraId="32958CD6" w14:textId="77777777" w:rsidTr="00C250AC">
        <w:tblPrEx>
          <w:shd w:val="clear" w:color="auto" w:fill="CED7E7"/>
        </w:tblPrEx>
        <w:trPr>
          <w:trHeight w:val="18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7AC4A8AF" w:rsidR="00DE0B97" w:rsidRPr="00F01A94" w:rsidRDefault="00493C22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1:</w:t>
            </w:r>
            <w:r w:rsidR="00DE0B97" w:rsidRPr="00F01A94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6B7369" w:rsidRPr="00F01A94"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2.1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0AC9ADEA" w:rsidR="00AB3819" w:rsidRPr="00F01A94" w:rsidRDefault="00AB3819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Administration</w:t>
            </w:r>
            <w:r w:rsidR="00AA04BE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&amp; Planning</w:t>
            </w:r>
          </w:p>
          <w:p w14:paraId="1BA452A8" w14:textId="77777777" w:rsidR="0031445A" w:rsidRDefault="008A7EB0" w:rsidP="00F01A9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OSM </w:t>
            </w:r>
            <w:r w:rsidR="0065287D" w:rsidRPr="00F01A94">
              <w:rPr>
                <w:rFonts w:ascii="Calibri" w:eastAsia="Calibri" w:hAnsi="Calibri" w:cs="Calibri"/>
                <w:sz w:val="20"/>
                <w:szCs w:val="20"/>
              </w:rPr>
              <w:t>202</w:t>
            </w:r>
            <w:r w:rsidR="006B7369" w:rsidRPr="00F01A94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65287D" w:rsidRPr="00F01A94">
              <w:rPr>
                <w:rFonts w:ascii="Calibri" w:eastAsia="Calibri" w:hAnsi="Calibri" w:cs="Calibri"/>
                <w:sz w:val="20"/>
                <w:szCs w:val="20"/>
              </w:rPr>
              <w:t>-2</w:t>
            </w:r>
            <w:r w:rsidR="006B7369" w:rsidRPr="00F01A94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829F82D" w14:textId="2E54E2DC" w:rsidR="00C250AC" w:rsidRPr="00F01A94" w:rsidRDefault="00745C63" w:rsidP="00F01A9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 </w:t>
            </w:r>
            <w:r w:rsidR="00C250AC">
              <w:rPr>
                <w:rFonts w:ascii="Calibri" w:eastAsia="Calibri" w:hAnsi="Calibri" w:cs="Calibri"/>
                <w:sz w:val="20"/>
                <w:szCs w:val="20"/>
              </w:rPr>
              <w:t>Field Operations Assistant (FOA)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94C3" w14:textId="24CA9366" w:rsidR="00AB3819" w:rsidRPr="00F01A94" w:rsidRDefault="00033C42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</w:t>
            </w:r>
            <w:r w:rsidR="0025629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Lily</w:t>
            </w:r>
          </w:p>
          <w:p w14:paraId="42B1E271" w14:textId="59390314" w:rsidR="00AB3819" w:rsidRPr="00F01A94" w:rsidRDefault="00AB381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25ED0E" w14:textId="77777777" w:rsidR="00466B1E" w:rsidRPr="00F01A94" w:rsidRDefault="00466B1E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19ADB9" w14:textId="5B4F3D23" w:rsidR="00C250AC" w:rsidRPr="00F01A94" w:rsidRDefault="008F4002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8254" w14:textId="5591056D" w:rsidR="00AB3819" w:rsidRPr="00F01A94" w:rsidRDefault="00EC3C00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For information</w:t>
            </w:r>
            <w:r w:rsidR="00B221DA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A145F3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3C27D3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Update </w:t>
            </w:r>
            <w:r w:rsidR="006F3A1E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on </w:t>
            </w:r>
            <w:r w:rsidR="003C27D3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O</w:t>
            </w:r>
            <w:r w:rsidR="00363B2C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SM </w:t>
            </w:r>
            <w:r w:rsidR="00BD621D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planning</w:t>
            </w:r>
            <w:r w:rsidR="00955A79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="00E7707A" w:rsidRPr="00F01A94">
              <w:rPr>
                <w:rFonts w:ascii="Calibri" w:eastAsia="Calibri" w:hAnsi="Calibri" w:cs="Calibri"/>
                <w:bCs/>
                <w:sz w:val="20"/>
                <w:szCs w:val="20"/>
              </w:rPr>
              <w:t>next steps in 2023-24 cycle</w:t>
            </w:r>
            <w:r w:rsidR="00C250A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="00745C63">
              <w:rPr>
                <w:rFonts w:ascii="Calibri" w:eastAsia="Calibri" w:hAnsi="Calibri" w:cs="Calibri"/>
                <w:bCs/>
                <w:sz w:val="20"/>
                <w:szCs w:val="20"/>
              </w:rPr>
              <w:t>introduce</w:t>
            </w:r>
            <w:r w:rsidR="00C250AC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new FOA</w:t>
            </w:r>
            <w:r w:rsidR="008C241C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AB3819" w:rsidRPr="00F01A94" w14:paraId="32FC9165" w14:textId="77777777" w:rsidTr="00C250AC">
        <w:tblPrEx>
          <w:shd w:val="clear" w:color="auto" w:fill="CED7E7"/>
        </w:tblPrEx>
        <w:trPr>
          <w:trHeight w:val="666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FAB" w14:textId="0AF88E99" w:rsidR="00DE0B97" w:rsidRPr="00F01A94" w:rsidRDefault="00493C22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1:</w:t>
            </w:r>
            <w:r w:rsidR="00DC6EE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6DAA" w14:textId="77777777" w:rsidR="00AB3819" w:rsidRPr="00F01A94" w:rsidRDefault="00AB3819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2.2</w:t>
            </w:r>
          </w:p>
          <w:p w14:paraId="3D8E7B31" w14:textId="77777777" w:rsidR="00AA045D" w:rsidRPr="00F01A94" w:rsidRDefault="00AA045D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F8E7A74" w14:textId="0F352ADE" w:rsidR="00AA045D" w:rsidRPr="00F01A94" w:rsidRDefault="00AA045D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94E" w14:textId="7CCE12A0" w:rsidR="00AA04BE" w:rsidRPr="00F01A94" w:rsidRDefault="006B7369" w:rsidP="00F01A9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>Regional</w:t>
            </w:r>
            <w:r w:rsidR="00AA04BE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Monitoring Program</w:t>
            </w:r>
          </w:p>
          <w:p w14:paraId="1ED4B05A" w14:textId="6B353B40" w:rsidR="006D306C" w:rsidRPr="00F01A94" w:rsidRDefault="00041DDF" w:rsidP="00F01A9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Review Dashboard Reports</w:t>
            </w:r>
          </w:p>
          <w:p w14:paraId="10A39619" w14:textId="55DAA57E" w:rsidR="00C250AC" w:rsidRDefault="00745C63" w:rsidP="00F01A94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 w:rsidR="00C250AC">
              <w:rPr>
                <w:rFonts w:ascii="Calibri" w:eastAsia="Calibri" w:hAnsi="Calibri" w:cs="Calibri"/>
                <w:sz w:val="20"/>
                <w:szCs w:val="20"/>
              </w:rPr>
              <w:t xml:space="preserve"> 2023</w:t>
            </w:r>
          </w:p>
          <w:p w14:paraId="27FC8AFC" w14:textId="58E3BD08" w:rsidR="008F4002" w:rsidRPr="00AC661E" w:rsidRDefault="00745C63" w:rsidP="00AC661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</w:t>
            </w:r>
            <w:r w:rsidR="00C250AC">
              <w:rPr>
                <w:rFonts w:ascii="Calibri" w:eastAsia="Calibri" w:hAnsi="Calibri" w:cs="Calibri"/>
                <w:sz w:val="20"/>
                <w:szCs w:val="20"/>
              </w:rPr>
              <w:t xml:space="preserve"> 2023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AD08" w14:textId="27654C2E" w:rsidR="00AB3819" w:rsidRPr="00F01A94" w:rsidRDefault="00E67F03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Lily</w:t>
            </w:r>
            <w:r w:rsidR="00DF4147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, Mike</w:t>
            </w:r>
          </w:p>
        </w:tc>
        <w:tc>
          <w:tcPr>
            <w:tcW w:w="900" w:type="dxa"/>
          </w:tcPr>
          <w:p w14:paraId="29E2DAD0" w14:textId="77777777" w:rsidR="00F3603C" w:rsidRPr="00F01A94" w:rsidRDefault="00F3603C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774854" w14:textId="77777777" w:rsidR="00C250AC" w:rsidRDefault="00C250AC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</w:p>
          <w:p w14:paraId="5465308B" w14:textId="7C412C12" w:rsidR="00944DB5" w:rsidRPr="00C250AC" w:rsidRDefault="008F4002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>F</w:t>
            </w:r>
            <w:r w:rsidR="00745C63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 xml:space="preserve">-1,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>F</w:t>
            </w:r>
            <w:r w:rsidR="00745C63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  <w:t>-2</w:t>
            </w:r>
          </w:p>
          <w:p w14:paraId="4B4CF5E9" w14:textId="39D55C41" w:rsidR="00944DB5" w:rsidRPr="00745C63" w:rsidRDefault="00944DB5" w:rsidP="00745C63">
            <w:pPr>
              <w:ind w:left="-155" w:right="-103" w:firstLine="33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en-CA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FCFA" w14:textId="77777777" w:rsidR="00944DB5" w:rsidRDefault="00B5258B" w:rsidP="00D8579E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information: </w:t>
            </w:r>
            <w:r w:rsidR="00AB3819"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Collectively review monitoring </w:t>
            </w:r>
            <w:r w:rsidR="00041DDF" w:rsidRPr="00F01A94">
              <w:rPr>
                <w:rFonts w:ascii="Calibri" w:eastAsia="Calibri" w:hAnsi="Calibri" w:cs="Calibri"/>
                <w:sz w:val="20"/>
                <w:szCs w:val="20"/>
              </w:rPr>
              <w:t>data</w:t>
            </w:r>
            <w:r w:rsidR="00382451" w:rsidRPr="00F01A94">
              <w:rPr>
                <w:rFonts w:ascii="Calibri" w:eastAsia="Calibri" w:hAnsi="Calibri" w:cs="Calibri"/>
                <w:sz w:val="20"/>
                <w:szCs w:val="20"/>
              </w:rPr>
              <w:t xml:space="preserve"> and operations info</w:t>
            </w:r>
            <w:r w:rsidR="00BD621D" w:rsidRPr="00F01A94">
              <w:rPr>
                <w:rFonts w:ascii="Calibri" w:eastAsia="Calibri" w:hAnsi="Calibri" w:cs="Calibri"/>
                <w:sz w:val="20"/>
                <w:szCs w:val="20"/>
              </w:rPr>
              <w:t>rmation</w:t>
            </w:r>
            <w:r w:rsidR="00D8579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4A36CA52" w14:textId="3E8C22F6" w:rsidR="00426BA4" w:rsidRPr="00D8579E" w:rsidRDefault="00426BA4" w:rsidP="00426BA4">
            <w:pPr>
              <w:pStyle w:val="ListParagraph"/>
              <w:ind w:left="27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520E" w:rsidRPr="00F01A94" w14:paraId="5C75A8A3" w14:textId="77777777" w:rsidTr="00C250AC">
        <w:tblPrEx>
          <w:shd w:val="clear" w:color="auto" w:fill="CED7E7"/>
        </w:tblPrEx>
        <w:trPr>
          <w:trHeight w:val="210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DE57" w14:textId="4968EDF6" w:rsidR="005C520E" w:rsidRPr="00F01A94" w:rsidRDefault="005C520E" w:rsidP="00F01A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895F" w14:textId="3B14900B" w:rsidR="005C520E" w:rsidRPr="00F01A94" w:rsidRDefault="005C520E" w:rsidP="00F01A94">
            <w:pPr>
              <w:pStyle w:val="Body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3.0</w:t>
            </w:r>
          </w:p>
        </w:tc>
        <w:tc>
          <w:tcPr>
            <w:tcW w:w="378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CC37" w14:textId="48259476" w:rsidR="005C520E" w:rsidRPr="00F01A94" w:rsidRDefault="005C520E" w:rsidP="00F01A94">
            <w:pPr>
              <w:pStyle w:val="Body"/>
              <w:rPr>
                <w:rFonts w:ascii="Calibri" w:hAnsi="Calibri" w:cs="Calibri"/>
                <w:b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New Business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377D" w14:textId="77777777" w:rsidR="005C520E" w:rsidRPr="00F01A94" w:rsidRDefault="005C520E" w:rsidP="00F01A9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65A7AA9F" w14:textId="77777777" w:rsidR="005C520E" w:rsidRPr="00F01A94" w:rsidRDefault="005C520E" w:rsidP="00F01A94">
            <w:pPr>
              <w:ind w:left="-155" w:right="-103" w:firstLine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98B66" w14:textId="77777777" w:rsidR="005C520E" w:rsidRPr="00F01A94" w:rsidRDefault="005C520E" w:rsidP="004707D1">
            <w:pPr>
              <w:ind w:left="271" w:hanging="18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45C63" w:rsidRPr="00F01A94" w14:paraId="61899A45" w14:textId="77777777" w:rsidTr="00C250AC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506D" w14:textId="67111F5F" w:rsidR="00745C63" w:rsidRDefault="00745C63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1:</w:t>
            </w:r>
            <w:r w:rsidR="001804B3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35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27FC" w14:textId="6700F88F" w:rsidR="00745C63" w:rsidRPr="00F01A94" w:rsidRDefault="00745C63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3.1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AB46" w14:textId="77777777" w:rsidR="00745C63" w:rsidRDefault="00745C63" w:rsidP="00F01A9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Canister Sample Event Reporting</w:t>
            </w:r>
          </w:p>
          <w:p w14:paraId="7996A64E" w14:textId="77777777" w:rsidR="00745C63" w:rsidRPr="001E57A0" w:rsidRDefault="00745C63" w:rsidP="00745C63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E57A0">
              <w:rPr>
                <w:rFonts w:ascii="Calibri" w:eastAsia="Calibri" w:hAnsi="Calibri" w:cs="Calibri"/>
                <w:bCs/>
                <w:sz w:val="20"/>
                <w:szCs w:val="20"/>
              </w:rPr>
              <w:t>Review sample reports from past events.</w:t>
            </w:r>
          </w:p>
          <w:p w14:paraId="033CC5D8" w14:textId="5683575B" w:rsidR="001E57A0" w:rsidRPr="00745C63" w:rsidRDefault="001E57A0" w:rsidP="00745C63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57A0">
              <w:rPr>
                <w:rFonts w:ascii="Calibri" w:eastAsia="Calibri" w:hAnsi="Calibri" w:cs="Calibri"/>
                <w:bCs/>
                <w:sz w:val="20"/>
                <w:szCs w:val="20"/>
              </w:rPr>
              <w:t>Discuss data and information needs</w:t>
            </w:r>
            <w:r w:rsidR="00710E1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and timing</w:t>
            </w:r>
            <w:r w:rsidRPr="001E57A0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following a canister event.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9409" w14:textId="73957DC9" w:rsidR="00745C63" w:rsidRPr="00F01A94" w:rsidRDefault="00846C37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Mike, Lily</w:t>
            </w:r>
          </w:p>
        </w:tc>
        <w:tc>
          <w:tcPr>
            <w:tcW w:w="900" w:type="dxa"/>
          </w:tcPr>
          <w:p w14:paraId="34BA682D" w14:textId="4A505623" w:rsidR="00745C63" w:rsidRDefault="000E6A03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745C63">
              <w:rPr>
                <w:rFonts w:ascii="Calibri" w:eastAsia="Calibri" w:hAnsi="Calibri" w:cs="Calibri"/>
                <w:sz w:val="20"/>
                <w:szCs w:val="20"/>
              </w:rPr>
              <w:t xml:space="preserve">-1 </w:t>
            </w:r>
          </w:p>
          <w:p w14:paraId="567BB451" w14:textId="72F315F6" w:rsidR="00745C63" w:rsidRDefault="000E6A03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745C63">
              <w:rPr>
                <w:rFonts w:ascii="Calibri" w:eastAsia="Calibri" w:hAnsi="Calibri" w:cs="Calibri"/>
                <w:sz w:val="20"/>
                <w:szCs w:val="20"/>
              </w:rPr>
              <w:t>-2</w:t>
            </w:r>
          </w:p>
          <w:p w14:paraId="0C01E954" w14:textId="44EBFE7A" w:rsidR="00745C63" w:rsidRDefault="000E6A03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745C63">
              <w:rPr>
                <w:rFonts w:ascii="Calibri" w:eastAsia="Calibri" w:hAnsi="Calibri" w:cs="Calibri"/>
                <w:sz w:val="20"/>
                <w:szCs w:val="20"/>
              </w:rPr>
              <w:t>-3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AA97" w14:textId="77777777" w:rsidR="001E57A0" w:rsidRDefault="00745C63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745C6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</w:t>
            </w:r>
            <w:r w:rsidR="001E57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Information</w:t>
            </w:r>
            <w:r w:rsidRPr="00745C6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 </w:t>
            </w:r>
            <w:r w:rsidRPr="00745C63">
              <w:rPr>
                <w:rFonts w:ascii="Calibri" w:eastAsia="Calibri" w:hAnsi="Calibri" w:cs="Calibri"/>
                <w:sz w:val="20"/>
                <w:szCs w:val="20"/>
              </w:rPr>
              <w:t xml:space="preserve">Review sample reports </w:t>
            </w:r>
          </w:p>
          <w:p w14:paraId="4060EDA5" w14:textId="7973D9C1" w:rsidR="00745C63" w:rsidRPr="00745C63" w:rsidRDefault="001E57A0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sz w:val="20"/>
                <w:szCs w:val="20"/>
              </w:rPr>
            </w:pPr>
            <w:r w:rsidRPr="001E57A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Decision: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 w:rsidR="00745C63" w:rsidRPr="00745C63">
              <w:rPr>
                <w:rFonts w:ascii="Calibri" w:eastAsia="Calibri" w:hAnsi="Calibri" w:cs="Calibri"/>
                <w:sz w:val="20"/>
                <w:szCs w:val="20"/>
              </w:rPr>
              <w:t>ppropriate content and timing of summary report following a canister event</w:t>
            </w:r>
            <w:r w:rsidR="00745C6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5C520E" w:rsidRPr="00F01A94" w14:paraId="54B0D977" w14:textId="77777777" w:rsidTr="00C250AC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9F6E" w14:textId="0F529CEE" w:rsidR="00DE0B97" w:rsidRPr="00F01A94" w:rsidRDefault="001E57A0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="00493C2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55</w:t>
            </w:r>
          </w:p>
          <w:p w14:paraId="1C398AD0" w14:textId="21C1B117" w:rsidR="00EB6CC9" w:rsidRPr="00F01A94" w:rsidRDefault="00EB6CC9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1F4F" w14:textId="79C7F203" w:rsidR="005C520E" w:rsidRPr="00F01A94" w:rsidRDefault="005C520E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</w:t>
            </w:r>
            <w:r w:rsidR="00710E1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8694" w14:textId="1510DBC8" w:rsidR="00DE0B97" w:rsidRPr="00F01A94" w:rsidRDefault="00256295" w:rsidP="00F01A9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="00231EC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ortable </w:t>
            </w:r>
            <w:r w:rsidR="00AA20E1">
              <w:rPr>
                <w:rFonts w:ascii="Calibri" w:eastAsia="Calibri" w:hAnsi="Calibri" w:cs="Calibri"/>
                <w:b/>
                <w:sz w:val="20"/>
                <w:szCs w:val="20"/>
              </w:rPr>
              <w:t>AQHI Station Redeployment</w:t>
            </w:r>
            <w:r w:rsidR="00DE0B97" w:rsidRPr="00F01A9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35570D1" w14:textId="77752172" w:rsidR="001E57A0" w:rsidRDefault="001E57A0" w:rsidP="0009442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3.13 Portable Station Siting Policy issues: resolve issues regarding intent and process. </w:t>
            </w:r>
          </w:p>
          <w:p w14:paraId="716C6623" w14:textId="63910700" w:rsidR="0009442E" w:rsidRDefault="004D04FB" w:rsidP="0009442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Review </w:t>
            </w:r>
            <w:r w:rsidR="00256295">
              <w:rPr>
                <w:rFonts w:ascii="Calibri" w:eastAsia="Calibri" w:hAnsi="Calibri" w:cs="Calibri"/>
                <w:bCs/>
                <w:sz w:val="20"/>
                <w:szCs w:val="20"/>
              </w:rPr>
              <w:t>portable station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745C63">
              <w:rPr>
                <w:rFonts w:ascii="Calibri" w:eastAsia="Calibri" w:hAnsi="Calibri" w:cs="Calibri"/>
                <w:bCs/>
                <w:sz w:val="20"/>
                <w:szCs w:val="20"/>
              </w:rPr>
              <w:t>survey feedback</w:t>
            </w:r>
            <w:r w:rsidR="001E57A0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  <w:p w14:paraId="1BB0FA0F" w14:textId="3A67B8AF" w:rsidR="00256295" w:rsidRPr="00C250AC" w:rsidRDefault="001E57A0" w:rsidP="0009442E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Decide on recommendation for portable station relocation plan.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DB8D" w14:textId="4AD35B7B" w:rsidR="005C520E" w:rsidRPr="00F01A94" w:rsidRDefault="006B7369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Mike, Lily</w:t>
            </w:r>
          </w:p>
        </w:tc>
        <w:tc>
          <w:tcPr>
            <w:tcW w:w="900" w:type="dxa"/>
          </w:tcPr>
          <w:p w14:paraId="6D9D5767" w14:textId="77777777" w:rsidR="005A117B" w:rsidRDefault="005A117B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A7B4DA" w14:textId="6DA9454A" w:rsidR="00FE6B47" w:rsidRDefault="000E6A03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14:paraId="07208990" w14:textId="10A001EF" w:rsidR="0009442E" w:rsidRDefault="000E6A03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  <w:p w14:paraId="1774A2B7" w14:textId="72AF89C0" w:rsidR="00DD4023" w:rsidRPr="00F01A94" w:rsidRDefault="00DD4023" w:rsidP="00DD4023">
            <w:pPr>
              <w:pStyle w:val="ListParagraph"/>
              <w:ind w:left="-155" w:right="-103" w:firstLine="3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CED8" w14:textId="77777777" w:rsidR="005C520E" w:rsidRPr="001E57A0" w:rsidRDefault="001E57A0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="002562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 </w:t>
            </w:r>
            <w:r w:rsidR="00DD4023" w:rsidRPr="002562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Dec</w:t>
            </w:r>
            <w:r w:rsidR="00256295" w:rsidRPr="0025629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ision:</w:t>
            </w:r>
            <w:r w:rsidR="0025629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Make recommendation to Board to address Policy 3.13 issues.</w:t>
            </w:r>
          </w:p>
          <w:p w14:paraId="70930EEF" w14:textId="152A2F8E" w:rsidR="001E57A0" w:rsidRPr="00F01A94" w:rsidRDefault="001E57A0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For Decision: </w:t>
            </w:r>
            <w:r w:rsidRPr="001E57A0">
              <w:rPr>
                <w:rFonts w:ascii="Calibri" w:eastAsia="Calibri" w:hAnsi="Calibri" w:cs="Calibri"/>
                <w:sz w:val="20"/>
                <w:szCs w:val="20"/>
              </w:rPr>
              <w:t>Make recommendation to Board regarding portable station relocation plan.</w:t>
            </w:r>
          </w:p>
        </w:tc>
      </w:tr>
      <w:tr w:rsidR="00C250AC" w:rsidRPr="00F01A94" w14:paraId="5DFD7463" w14:textId="77777777" w:rsidTr="00C250AC">
        <w:tblPrEx>
          <w:shd w:val="clear" w:color="auto" w:fill="CED7E7"/>
        </w:tblPrEx>
        <w:trPr>
          <w:trHeight w:val="22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84343" w14:textId="457EE862" w:rsidR="00C250AC" w:rsidRDefault="001E57A0" w:rsidP="00F01A94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5A117B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2440" w14:textId="377D3A60" w:rsidR="00C250AC" w:rsidRPr="00F01A94" w:rsidRDefault="00C250AC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3.</w:t>
            </w:r>
            <w:r w:rsidR="00710E10">
              <w:rPr>
                <w:rFonts w:ascii="Calibri" w:eastAsia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111C2" w14:textId="1C55C697" w:rsidR="00C250AC" w:rsidRDefault="001E57A0" w:rsidP="00F01A94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Annual Data Review </w:t>
            </w:r>
          </w:p>
          <w:p w14:paraId="00308CF6" w14:textId="3A11D17F" w:rsidR="00DC6EE4" w:rsidRPr="001E57A0" w:rsidRDefault="0099154E" w:rsidP="001E57A0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Review draft annual data review.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C6772" w14:textId="6DAAFD97" w:rsidR="00C250AC" w:rsidRPr="00F01A94" w:rsidRDefault="00C250AC" w:rsidP="00F01A94">
            <w:pPr>
              <w:pStyle w:val="Body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Mike, Lily</w:t>
            </w:r>
          </w:p>
        </w:tc>
        <w:tc>
          <w:tcPr>
            <w:tcW w:w="900" w:type="dxa"/>
          </w:tcPr>
          <w:p w14:paraId="20EE1D60" w14:textId="77777777" w:rsidR="00FE6B47" w:rsidRDefault="00FE6B47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397574" w14:textId="60B51723" w:rsidR="00C250AC" w:rsidRDefault="000E6A03" w:rsidP="00F01A94">
            <w:pPr>
              <w:pStyle w:val="ListParagraph"/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C0B9" w14:textId="691A6A01" w:rsidR="00C250AC" w:rsidRPr="00F01A94" w:rsidRDefault="00CA79C8" w:rsidP="004707D1">
            <w:pPr>
              <w:pStyle w:val="ListParagraph"/>
              <w:numPr>
                <w:ilvl w:val="0"/>
                <w:numId w:val="2"/>
              </w:numPr>
              <w:ind w:left="271" w:hanging="18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 information</w:t>
            </w:r>
            <w:r w:rsidR="005A11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="0099154E">
              <w:rPr>
                <w:rFonts w:ascii="Calibri" w:eastAsia="Calibri" w:hAnsi="Calibri" w:cs="Calibri"/>
                <w:sz w:val="20"/>
                <w:szCs w:val="20"/>
              </w:rPr>
              <w:t>Present 2022 Annual Data Review</w:t>
            </w:r>
            <w:r w:rsidR="00710E10">
              <w:rPr>
                <w:rFonts w:ascii="Calibri" w:eastAsia="Calibri" w:hAnsi="Calibri" w:cs="Calibri"/>
                <w:sz w:val="20"/>
                <w:szCs w:val="20"/>
              </w:rPr>
              <w:t xml:space="preserve"> for feedback.</w:t>
            </w:r>
          </w:p>
        </w:tc>
      </w:tr>
      <w:tr w:rsidR="00212FF0" w:rsidRPr="00F01A94" w14:paraId="6FDF30F2" w14:textId="77777777" w:rsidTr="00C250AC">
        <w:tblPrEx>
          <w:shd w:val="clear" w:color="auto" w:fill="CED7E7"/>
        </w:tblPrEx>
        <w:trPr>
          <w:trHeight w:val="38"/>
          <w:jc w:val="center"/>
        </w:trPr>
        <w:tc>
          <w:tcPr>
            <w:tcW w:w="72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0E6002ED" w:rsidR="00212FF0" w:rsidRPr="00F01A94" w:rsidRDefault="00212FF0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2074C3AB" w:rsidR="00212FF0" w:rsidRPr="00F01A94" w:rsidRDefault="005C520E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4</w:t>
            </w:r>
            <w:r w:rsidR="00212FF0"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.0</w:t>
            </w:r>
          </w:p>
        </w:tc>
        <w:tc>
          <w:tcPr>
            <w:tcW w:w="378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212FF0" w:rsidRPr="00F01A94" w:rsidRDefault="00212FF0" w:rsidP="00F01A9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Closure</w:t>
            </w:r>
          </w:p>
        </w:tc>
        <w:tc>
          <w:tcPr>
            <w:tcW w:w="99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212FF0" w:rsidRPr="00F01A94" w:rsidRDefault="00212FF0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/>
          </w:tcPr>
          <w:p w14:paraId="6F68FEFE" w14:textId="77777777" w:rsidR="00212FF0" w:rsidRPr="00F01A94" w:rsidRDefault="00212FF0" w:rsidP="00F01A94">
            <w:pPr>
              <w:ind w:left="-155" w:right="-103" w:firstLine="3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212FF0" w:rsidRPr="00F01A94" w:rsidRDefault="00212FF0" w:rsidP="00F01A94">
            <w:pPr>
              <w:ind w:right="13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2FF0" w:rsidRPr="00F01A94" w14:paraId="11CBA2AE" w14:textId="77777777" w:rsidTr="00C250AC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2591A5B0" w:rsidR="006B7369" w:rsidRPr="00F01A94" w:rsidRDefault="00493C22" w:rsidP="00F01A9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746D8340" w:rsidR="00212FF0" w:rsidRPr="00F01A94" w:rsidRDefault="0083486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.1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212FF0" w:rsidRPr="00F01A94" w:rsidRDefault="00212FF0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Round table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212FF0" w:rsidRPr="00F01A94" w:rsidRDefault="00212FF0" w:rsidP="00F01A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</w:rPr>
              <w:t>All</w:t>
            </w:r>
          </w:p>
        </w:tc>
        <w:tc>
          <w:tcPr>
            <w:tcW w:w="900" w:type="dxa"/>
          </w:tcPr>
          <w:p w14:paraId="0BF9666C" w14:textId="77777777" w:rsidR="00212FF0" w:rsidRPr="00F01A94" w:rsidRDefault="00212FF0" w:rsidP="00F01A94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212FF0" w:rsidRPr="00F01A94" w:rsidRDefault="00212FF0" w:rsidP="00F01A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12FF0" w:rsidRPr="00F01A94" w14:paraId="38594F04" w14:textId="77777777" w:rsidTr="00C250AC">
        <w:tblPrEx>
          <w:shd w:val="clear" w:color="auto" w:fill="CED7E7"/>
        </w:tblPrEx>
        <w:trPr>
          <w:trHeight w:val="14"/>
          <w:jc w:val="center"/>
        </w:trPr>
        <w:tc>
          <w:tcPr>
            <w:tcW w:w="7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4F9B740E" w:rsidR="006B7369" w:rsidRPr="00F01A94" w:rsidRDefault="00493C22" w:rsidP="00F01A94">
            <w:pPr>
              <w:pStyle w:val="Body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6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4911BC45" w:rsidR="00212FF0" w:rsidRPr="00F01A94" w:rsidRDefault="00834869" w:rsidP="00F01A94">
            <w:pPr>
              <w:pStyle w:val="Body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4</w:t>
            </w:r>
            <w:r w:rsidR="00212FF0" w:rsidRPr="00F01A9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.2</w:t>
            </w:r>
          </w:p>
        </w:tc>
        <w:tc>
          <w:tcPr>
            <w:tcW w:w="37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212FF0" w:rsidRPr="00F01A94" w:rsidRDefault="00212FF0" w:rsidP="00F01A94">
            <w:pPr>
              <w:pStyle w:val="Body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Adjournment</w:t>
            </w:r>
          </w:p>
        </w:tc>
        <w:tc>
          <w:tcPr>
            <w:tcW w:w="9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4C7822CE" w:rsidR="00212FF0" w:rsidRPr="00F01A94" w:rsidRDefault="00212FF0" w:rsidP="00F01A9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01A94">
              <w:rPr>
                <w:rFonts w:ascii="Calibri" w:eastAsia="Calibri" w:hAnsi="Calibri" w:cs="Calibri"/>
                <w:sz w:val="20"/>
                <w:szCs w:val="20"/>
              </w:rPr>
              <w:t>Karla</w:t>
            </w:r>
          </w:p>
        </w:tc>
        <w:tc>
          <w:tcPr>
            <w:tcW w:w="900" w:type="dxa"/>
          </w:tcPr>
          <w:p w14:paraId="56E3A868" w14:textId="77777777" w:rsidR="00212FF0" w:rsidRPr="00F01A94" w:rsidRDefault="00212FF0" w:rsidP="00F01A94">
            <w:pPr>
              <w:ind w:left="-155" w:right="-103" w:firstLine="3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212FF0" w:rsidRPr="00F01A94" w:rsidRDefault="00212FF0" w:rsidP="00F01A9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CF6CE6" w14:textId="59FD8C0A" w:rsidR="00892081" w:rsidRPr="00F01A94" w:rsidRDefault="00892081" w:rsidP="00F01A94">
      <w:pPr>
        <w:pStyle w:val="Body"/>
        <w:widowControl w:val="0"/>
        <w:outlineLvl w:val="0"/>
        <w:rPr>
          <w:rFonts w:ascii="Calibri" w:hAnsi="Calibri" w:cs="Calibri"/>
          <w:i/>
          <w:iCs/>
          <w:sz w:val="20"/>
          <w:szCs w:val="20"/>
        </w:rPr>
      </w:pPr>
    </w:p>
    <w:sectPr w:rsidR="00892081" w:rsidRPr="00F01A94" w:rsidSect="000E63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0" w:left="720" w:header="72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70FB" w14:textId="77777777" w:rsidR="00750D83" w:rsidRDefault="00750D83" w:rsidP="000E6312">
      <w:r>
        <w:separator/>
      </w:r>
    </w:p>
  </w:endnote>
  <w:endnote w:type="continuationSeparator" w:id="0">
    <w:p w14:paraId="590CA5A4" w14:textId="77777777" w:rsidR="00750D83" w:rsidRDefault="00750D83" w:rsidP="000E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4E5B" w14:textId="77777777" w:rsidR="000E6312" w:rsidRDefault="000E6312" w:rsidP="000E6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F17E" w14:textId="77777777" w:rsidR="000E6312" w:rsidRDefault="000E6312" w:rsidP="000E6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F3D4" w14:textId="77777777" w:rsidR="000E6312" w:rsidRDefault="000E6312" w:rsidP="000E6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CC77" w14:textId="77777777" w:rsidR="00750D83" w:rsidRDefault="00750D83" w:rsidP="000E6312">
      <w:r>
        <w:separator/>
      </w:r>
    </w:p>
  </w:footnote>
  <w:footnote w:type="continuationSeparator" w:id="0">
    <w:p w14:paraId="0BDDB61D" w14:textId="77777777" w:rsidR="00750D83" w:rsidRDefault="00750D83" w:rsidP="000E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C43A" w14:textId="77777777" w:rsidR="000E6312" w:rsidRDefault="000E6312" w:rsidP="000E6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A230" w14:textId="77777777" w:rsidR="000E6312" w:rsidRDefault="000E6312" w:rsidP="000E6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BAA5" w14:textId="77777777" w:rsidR="000E6312" w:rsidRDefault="000E6312" w:rsidP="000E6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A46"/>
    <w:multiLevelType w:val="hybridMultilevel"/>
    <w:tmpl w:val="92DA34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3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255299"/>
    <w:multiLevelType w:val="hybridMultilevel"/>
    <w:tmpl w:val="B63EE868"/>
    <w:lvl w:ilvl="0" w:tplc="81BA5126">
      <w:start w:val="3"/>
      <w:numFmt w:val="bullet"/>
      <w:lvlText w:val="-"/>
      <w:lvlJc w:val="left"/>
      <w:pPr>
        <w:ind w:left="369" w:hanging="171"/>
      </w:pPr>
      <w:rPr>
        <w:rFonts w:ascii="Calibri" w:eastAsia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5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2861AD"/>
    <w:multiLevelType w:val="hybridMultilevel"/>
    <w:tmpl w:val="30C2DB40"/>
    <w:lvl w:ilvl="0" w:tplc="C850264A">
      <w:start w:val="1"/>
      <w:numFmt w:val="bullet"/>
      <w:lvlText w:val=""/>
      <w:lvlJc w:val="left"/>
      <w:pPr>
        <w:ind w:left="306" w:hanging="14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D091476"/>
    <w:multiLevelType w:val="hybridMultilevel"/>
    <w:tmpl w:val="A07C2AF2"/>
    <w:lvl w:ilvl="0" w:tplc="08E82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08C8"/>
    <w:multiLevelType w:val="hybridMultilevel"/>
    <w:tmpl w:val="2DF8F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F633B"/>
    <w:multiLevelType w:val="hybridMultilevel"/>
    <w:tmpl w:val="3B0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6" w15:restartNumberingAfterBreak="0">
    <w:nsid w:val="6B0331B4"/>
    <w:multiLevelType w:val="hybridMultilevel"/>
    <w:tmpl w:val="1FF8E4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9" w15:restartNumberingAfterBreak="0">
    <w:nsid w:val="75A057C8"/>
    <w:multiLevelType w:val="hybridMultilevel"/>
    <w:tmpl w:val="AF42F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54689"/>
    <w:multiLevelType w:val="hybridMultilevel"/>
    <w:tmpl w:val="5742D83E"/>
    <w:lvl w:ilvl="0" w:tplc="10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1" w15:restartNumberingAfterBreak="0">
    <w:nsid w:val="7DEB6AB7"/>
    <w:multiLevelType w:val="hybridMultilevel"/>
    <w:tmpl w:val="7C5C6AFC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CDBA">
      <w:start w:val="3"/>
      <w:numFmt w:val="bullet"/>
      <w:lvlText w:val="-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98132530">
    <w:abstractNumId w:val="14"/>
  </w:num>
  <w:num w:numId="2" w16cid:durableId="185287801">
    <w:abstractNumId w:val="9"/>
  </w:num>
  <w:num w:numId="3" w16cid:durableId="1650131985">
    <w:abstractNumId w:val="5"/>
  </w:num>
  <w:num w:numId="4" w16cid:durableId="686759392">
    <w:abstractNumId w:val="7"/>
  </w:num>
  <w:num w:numId="5" w16cid:durableId="1037435579">
    <w:abstractNumId w:val="6"/>
  </w:num>
  <w:num w:numId="6" w16cid:durableId="521171524">
    <w:abstractNumId w:val="3"/>
  </w:num>
  <w:num w:numId="7" w16cid:durableId="322973123">
    <w:abstractNumId w:val="13"/>
  </w:num>
  <w:num w:numId="8" w16cid:durableId="11877958">
    <w:abstractNumId w:val="17"/>
  </w:num>
  <w:num w:numId="9" w16cid:durableId="1802067256">
    <w:abstractNumId w:val="15"/>
  </w:num>
  <w:num w:numId="10" w16cid:durableId="2011054501">
    <w:abstractNumId w:val="18"/>
  </w:num>
  <w:num w:numId="11" w16cid:durableId="701050380">
    <w:abstractNumId w:val="0"/>
  </w:num>
  <w:num w:numId="12" w16cid:durableId="485779381">
    <w:abstractNumId w:val="2"/>
  </w:num>
  <w:num w:numId="13" w16cid:durableId="327099003">
    <w:abstractNumId w:val="12"/>
  </w:num>
  <w:num w:numId="14" w16cid:durableId="726685652">
    <w:abstractNumId w:val="21"/>
  </w:num>
  <w:num w:numId="15" w16cid:durableId="561409565">
    <w:abstractNumId w:val="16"/>
  </w:num>
  <w:num w:numId="16" w16cid:durableId="1610426928">
    <w:abstractNumId w:val="8"/>
  </w:num>
  <w:num w:numId="17" w16cid:durableId="1474325851">
    <w:abstractNumId w:val="4"/>
  </w:num>
  <w:num w:numId="18" w16cid:durableId="1498840233">
    <w:abstractNumId w:val="19"/>
  </w:num>
  <w:num w:numId="19" w16cid:durableId="1241597311">
    <w:abstractNumId w:val="20"/>
  </w:num>
  <w:num w:numId="20" w16cid:durableId="1194685626">
    <w:abstractNumId w:val="10"/>
  </w:num>
  <w:num w:numId="21" w16cid:durableId="1499812355">
    <w:abstractNumId w:val="1"/>
  </w:num>
  <w:num w:numId="22" w16cid:durableId="19707476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026F"/>
    <w:rsid w:val="00005142"/>
    <w:rsid w:val="00016834"/>
    <w:rsid w:val="00033BB7"/>
    <w:rsid w:val="00033C42"/>
    <w:rsid w:val="00041DDF"/>
    <w:rsid w:val="000538AA"/>
    <w:rsid w:val="00054BFC"/>
    <w:rsid w:val="00056F6A"/>
    <w:rsid w:val="00057FBD"/>
    <w:rsid w:val="00064F0C"/>
    <w:rsid w:val="00067857"/>
    <w:rsid w:val="00071771"/>
    <w:rsid w:val="0008538A"/>
    <w:rsid w:val="00085C1C"/>
    <w:rsid w:val="00093ADD"/>
    <w:rsid w:val="0009442E"/>
    <w:rsid w:val="00094B14"/>
    <w:rsid w:val="000B64B1"/>
    <w:rsid w:val="000E55E3"/>
    <w:rsid w:val="000E6312"/>
    <w:rsid w:val="000E6A03"/>
    <w:rsid w:val="000F1E62"/>
    <w:rsid w:val="000F2FD5"/>
    <w:rsid w:val="0010352E"/>
    <w:rsid w:val="00133D7A"/>
    <w:rsid w:val="00141F55"/>
    <w:rsid w:val="00147320"/>
    <w:rsid w:val="00150B74"/>
    <w:rsid w:val="001772B5"/>
    <w:rsid w:val="0017774D"/>
    <w:rsid w:val="001804B3"/>
    <w:rsid w:val="00193BC1"/>
    <w:rsid w:val="00195114"/>
    <w:rsid w:val="001A7C7C"/>
    <w:rsid w:val="001B0910"/>
    <w:rsid w:val="001D5C6E"/>
    <w:rsid w:val="001E57A0"/>
    <w:rsid w:val="002033C4"/>
    <w:rsid w:val="00212FF0"/>
    <w:rsid w:val="00231EC1"/>
    <w:rsid w:val="00236743"/>
    <w:rsid w:val="00240F2D"/>
    <w:rsid w:val="00254CF1"/>
    <w:rsid w:val="00256295"/>
    <w:rsid w:val="00261A39"/>
    <w:rsid w:val="00267A53"/>
    <w:rsid w:val="00281D87"/>
    <w:rsid w:val="002921B6"/>
    <w:rsid w:val="002936F0"/>
    <w:rsid w:val="002940B1"/>
    <w:rsid w:val="002A0E40"/>
    <w:rsid w:val="002A3C53"/>
    <w:rsid w:val="002B4FDA"/>
    <w:rsid w:val="002C20A1"/>
    <w:rsid w:val="002D7C41"/>
    <w:rsid w:val="002D7E8C"/>
    <w:rsid w:val="002E5154"/>
    <w:rsid w:val="002F6BCE"/>
    <w:rsid w:val="00305F3A"/>
    <w:rsid w:val="0031173E"/>
    <w:rsid w:val="0031445A"/>
    <w:rsid w:val="00321DA6"/>
    <w:rsid w:val="0032270F"/>
    <w:rsid w:val="003355EA"/>
    <w:rsid w:val="00347A64"/>
    <w:rsid w:val="00363B2C"/>
    <w:rsid w:val="00366BB9"/>
    <w:rsid w:val="00382451"/>
    <w:rsid w:val="00384682"/>
    <w:rsid w:val="003902AC"/>
    <w:rsid w:val="003A4548"/>
    <w:rsid w:val="003A7E6C"/>
    <w:rsid w:val="003B0C29"/>
    <w:rsid w:val="003C27D3"/>
    <w:rsid w:val="003D279B"/>
    <w:rsid w:val="003D58F8"/>
    <w:rsid w:val="003D7C70"/>
    <w:rsid w:val="003E51C7"/>
    <w:rsid w:val="004006CD"/>
    <w:rsid w:val="00415D6C"/>
    <w:rsid w:val="00426BA4"/>
    <w:rsid w:val="00444010"/>
    <w:rsid w:val="00466B1E"/>
    <w:rsid w:val="004707D1"/>
    <w:rsid w:val="00472935"/>
    <w:rsid w:val="00473573"/>
    <w:rsid w:val="00481DE7"/>
    <w:rsid w:val="00491D10"/>
    <w:rsid w:val="00493C22"/>
    <w:rsid w:val="004A568A"/>
    <w:rsid w:val="004B503E"/>
    <w:rsid w:val="004C57E3"/>
    <w:rsid w:val="004C6463"/>
    <w:rsid w:val="004D04FB"/>
    <w:rsid w:val="004D2D58"/>
    <w:rsid w:val="004D4A23"/>
    <w:rsid w:val="004F3B82"/>
    <w:rsid w:val="005103D1"/>
    <w:rsid w:val="00520E5A"/>
    <w:rsid w:val="0052781B"/>
    <w:rsid w:val="00532690"/>
    <w:rsid w:val="00544DEE"/>
    <w:rsid w:val="0054744C"/>
    <w:rsid w:val="00570FFE"/>
    <w:rsid w:val="00582F05"/>
    <w:rsid w:val="00585D84"/>
    <w:rsid w:val="005A117B"/>
    <w:rsid w:val="005B25FC"/>
    <w:rsid w:val="005B3B3A"/>
    <w:rsid w:val="005C05A2"/>
    <w:rsid w:val="005C520E"/>
    <w:rsid w:val="005C726A"/>
    <w:rsid w:val="005D2961"/>
    <w:rsid w:val="005F1719"/>
    <w:rsid w:val="005F398A"/>
    <w:rsid w:val="00607D64"/>
    <w:rsid w:val="0062018A"/>
    <w:rsid w:val="00645AAD"/>
    <w:rsid w:val="0065287D"/>
    <w:rsid w:val="00682763"/>
    <w:rsid w:val="00697383"/>
    <w:rsid w:val="006973F8"/>
    <w:rsid w:val="006A2269"/>
    <w:rsid w:val="006A6482"/>
    <w:rsid w:val="006B7369"/>
    <w:rsid w:val="006C3B12"/>
    <w:rsid w:val="006D0DE5"/>
    <w:rsid w:val="006D306C"/>
    <w:rsid w:val="006E56C1"/>
    <w:rsid w:val="006F3A1E"/>
    <w:rsid w:val="006F4BD0"/>
    <w:rsid w:val="00700C05"/>
    <w:rsid w:val="007058C1"/>
    <w:rsid w:val="007069F5"/>
    <w:rsid w:val="00710E10"/>
    <w:rsid w:val="00727DC1"/>
    <w:rsid w:val="00730F5F"/>
    <w:rsid w:val="00745C63"/>
    <w:rsid w:val="00747EB2"/>
    <w:rsid w:val="00750D83"/>
    <w:rsid w:val="00753F94"/>
    <w:rsid w:val="007545AE"/>
    <w:rsid w:val="00760DD4"/>
    <w:rsid w:val="0076188B"/>
    <w:rsid w:val="00772293"/>
    <w:rsid w:val="00785376"/>
    <w:rsid w:val="00785C16"/>
    <w:rsid w:val="00787DBC"/>
    <w:rsid w:val="0079757F"/>
    <w:rsid w:val="007A59D5"/>
    <w:rsid w:val="007C058C"/>
    <w:rsid w:val="007C1271"/>
    <w:rsid w:val="007C3EA7"/>
    <w:rsid w:val="007D1369"/>
    <w:rsid w:val="007D2FB4"/>
    <w:rsid w:val="007E01ED"/>
    <w:rsid w:val="007E29D6"/>
    <w:rsid w:val="007F493B"/>
    <w:rsid w:val="008177C5"/>
    <w:rsid w:val="00820998"/>
    <w:rsid w:val="00820DE7"/>
    <w:rsid w:val="00823689"/>
    <w:rsid w:val="00834869"/>
    <w:rsid w:val="00846888"/>
    <w:rsid w:val="00846C37"/>
    <w:rsid w:val="00852183"/>
    <w:rsid w:val="0085777D"/>
    <w:rsid w:val="0087552C"/>
    <w:rsid w:val="00882631"/>
    <w:rsid w:val="00892081"/>
    <w:rsid w:val="008934F7"/>
    <w:rsid w:val="008A7AFA"/>
    <w:rsid w:val="008A7EB0"/>
    <w:rsid w:val="008C241C"/>
    <w:rsid w:val="008C4511"/>
    <w:rsid w:val="008D70EC"/>
    <w:rsid w:val="008D7AE2"/>
    <w:rsid w:val="008E01C4"/>
    <w:rsid w:val="008E629A"/>
    <w:rsid w:val="008F4002"/>
    <w:rsid w:val="009106CC"/>
    <w:rsid w:val="0091753A"/>
    <w:rsid w:val="00931DF9"/>
    <w:rsid w:val="00942FD6"/>
    <w:rsid w:val="00944654"/>
    <w:rsid w:val="00944A7A"/>
    <w:rsid w:val="00944DB5"/>
    <w:rsid w:val="00951D30"/>
    <w:rsid w:val="00951FFA"/>
    <w:rsid w:val="00955A79"/>
    <w:rsid w:val="00970A92"/>
    <w:rsid w:val="00971ABF"/>
    <w:rsid w:val="009763D7"/>
    <w:rsid w:val="00980B94"/>
    <w:rsid w:val="009874B0"/>
    <w:rsid w:val="00990C72"/>
    <w:rsid w:val="0099154E"/>
    <w:rsid w:val="009A1A89"/>
    <w:rsid w:val="009B5C0D"/>
    <w:rsid w:val="009C4E41"/>
    <w:rsid w:val="009D2DB2"/>
    <w:rsid w:val="009E3888"/>
    <w:rsid w:val="009E4F91"/>
    <w:rsid w:val="009F249B"/>
    <w:rsid w:val="00A073F4"/>
    <w:rsid w:val="00A1013E"/>
    <w:rsid w:val="00A10CED"/>
    <w:rsid w:val="00A145F3"/>
    <w:rsid w:val="00A20033"/>
    <w:rsid w:val="00A20CD9"/>
    <w:rsid w:val="00A237EE"/>
    <w:rsid w:val="00A336A4"/>
    <w:rsid w:val="00A36775"/>
    <w:rsid w:val="00A43EE3"/>
    <w:rsid w:val="00A4783A"/>
    <w:rsid w:val="00A50764"/>
    <w:rsid w:val="00A508E9"/>
    <w:rsid w:val="00A57CF6"/>
    <w:rsid w:val="00A62AF4"/>
    <w:rsid w:val="00A67014"/>
    <w:rsid w:val="00A74E42"/>
    <w:rsid w:val="00A7715D"/>
    <w:rsid w:val="00A80CA3"/>
    <w:rsid w:val="00A82750"/>
    <w:rsid w:val="00A82F86"/>
    <w:rsid w:val="00A95EB5"/>
    <w:rsid w:val="00A9650D"/>
    <w:rsid w:val="00AA045D"/>
    <w:rsid w:val="00AA04BE"/>
    <w:rsid w:val="00AA20E1"/>
    <w:rsid w:val="00AB3819"/>
    <w:rsid w:val="00AC61DB"/>
    <w:rsid w:val="00AC661E"/>
    <w:rsid w:val="00AD4F20"/>
    <w:rsid w:val="00AD6FFD"/>
    <w:rsid w:val="00B221DA"/>
    <w:rsid w:val="00B2253A"/>
    <w:rsid w:val="00B32665"/>
    <w:rsid w:val="00B5019B"/>
    <w:rsid w:val="00B5258B"/>
    <w:rsid w:val="00B64013"/>
    <w:rsid w:val="00B735E7"/>
    <w:rsid w:val="00B80115"/>
    <w:rsid w:val="00B92AA0"/>
    <w:rsid w:val="00BB42EE"/>
    <w:rsid w:val="00BC2296"/>
    <w:rsid w:val="00BC3CD8"/>
    <w:rsid w:val="00BD621D"/>
    <w:rsid w:val="00BD77BF"/>
    <w:rsid w:val="00C01BBD"/>
    <w:rsid w:val="00C101AD"/>
    <w:rsid w:val="00C11A46"/>
    <w:rsid w:val="00C2320A"/>
    <w:rsid w:val="00C250AC"/>
    <w:rsid w:val="00C35039"/>
    <w:rsid w:val="00C40884"/>
    <w:rsid w:val="00C55C19"/>
    <w:rsid w:val="00C6651A"/>
    <w:rsid w:val="00C72559"/>
    <w:rsid w:val="00C737AC"/>
    <w:rsid w:val="00C75E2A"/>
    <w:rsid w:val="00C92CF2"/>
    <w:rsid w:val="00CA79C8"/>
    <w:rsid w:val="00CF3F24"/>
    <w:rsid w:val="00CF524A"/>
    <w:rsid w:val="00D00582"/>
    <w:rsid w:val="00D253C5"/>
    <w:rsid w:val="00D25C6B"/>
    <w:rsid w:val="00D42F49"/>
    <w:rsid w:val="00D61709"/>
    <w:rsid w:val="00D62C0C"/>
    <w:rsid w:val="00D70958"/>
    <w:rsid w:val="00D73F02"/>
    <w:rsid w:val="00D8310B"/>
    <w:rsid w:val="00D83EFF"/>
    <w:rsid w:val="00D8579E"/>
    <w:rsid w:val="00D860B3"/>
    <w:rsid w:val="00D93A34"/>
    <w:rsid w:val="00D95C66"/>
    <w:rsid w:val="00DA3ABE"/>
    <w:rsid w:val="00DB244C"/>
    <w:rsid w:val="00DC2164"/>
    <w:rsid w:val="00DC6EE4"/>
    <w:rsid w:val="00DD26E2"/>
    <w:rsid w:val="00DD4023"/>
    <w:rsid w:val="00DE0B97"/>
    <w:rsid w:val="00DF3085"/>
    <w:rsid w:val="00DF4147"/>
    <w:rsid w:val="00DF5DDE"/>
    <w:rsid w:val="00DF695E"/>
    <w:rsid w:val="00E242A3"/>
    <w:rsid w:val="00E25DAD"/>
    <w:rsid w:val="00E46C92"/>
    <w:rsid w:val="00E57F9A"/>
    <w:rsid w:val="00E67F03"/>
    <w:rsid w:val="00E7707A"/>
    <w:rsid w:val="00E77D09"/>
    <w:rsid w:val="00E821A2"/>
    <w:rsid w:val="00E85BD7"/>
    <w:rsid w:val="00EA5017"/>
    <w:rsid w:val="00EB6CC9"/>
    <w:rsid w:val="00EC0143"/>
    <w:rsid w:val="00EC3C00"/>
    <w:rsid w:val="00ED00A1"/>
    <w:rsid w:val="00EE5DE8"/>
    <w:rsid w:val="00EF458A"/>
    <w:rsid w:val="00F01A94"/>
    <w:rsid w:val="00F11EFD"/>
    <w:rsid w:val="00F25875"/>
    <w:rsid w:val="00F305C5"/>
    <w:rsid w:val="00F3603C"/>
    <w:rsid w:val="00F77504"/>
    <w:rsid w:val="00FD4055"/>
    <w:rsid w:val="00FD7ED6"/>
    <w:rsid w:val="00FE3AE2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52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BE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A0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5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ADD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2D58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6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D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A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9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3690461772?pwd=QUw5MU9lOE5CVEY5SVlYcVgvMWcxQT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ED68E86AC3240A9CB39AE4C346BEE" ma:contentTypeVersion="7" ma:contentTypeDescription="Create a new document." ma:contentTypeScope="" ma:versionID="f70b3bf77d300f49c3278bda0efc5c9f">
  <xsd:schema xmlns:xsd="http://www.w3.org/2001/XMLSchema" xmlns:xs="http://www.w3.org/2001/XMLSchema" xmlns:p="http://schemas.microsoft.com/office/2006/metadata/properties" xmlns:ns3="3789b104-14cd-4235-b81e-36aa6b5714c8" xmlns:ns4="54b6e011-c0a1-4956-8501-4e3e5a0ab37d" targetNamespace="http://schemas.microsoft.com/office/2006/metadata/properties" ma:root="true" ma:fieldsID="f211eaa658fc3bef47219bcbf7cb8b8b" ns3:_="" ns4:_="">
    <xsd:import namespace="3789b104-14cd-4235-b81e-36aa6b5714c8"/>
    <xsd:import namespace="54b6e011-c0a1-4956-8501-4e3e5a0ab3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b104-14cd-4235-b81e-36aa6b571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6e011-c0a1-4956-8501-4e3e5a0ab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2EF29E-9205-4F3A-B8C4-9B9738A46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793BFE-ABF8-413B-8394-861E35E6B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9b104-14cd-4235-b81e-36aa6b5714c8"/>
    <ds:schemaRef ds:uri="54b6e011-c0a1-4956-8501-4e3e5a0ab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361F2-46EB-48C3-A9D4-138C43DF48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Lily Lin</cp:lastModifiedBy>
  <cp:revision>10</cp:revision>
  <dcterms:created xsi:type="dcterms:W3CDTF">2023-08-17T21:55:00Z</dcterms:created>
  <dcterms:modified xsi:type="dcterms:W3CDTF">2023-08-18T04:16:00Z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0x0101009D3ED68E86AC3240A9CB39AE4C346BEE</vt:lpwstr>
  </property>
</Properties>
</file>