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95F2" w14:textId="513A21EA" w:rsidR="007E3197" w:rsidRPr="007E3197" w:rsidRDefault="009D4934" w:rsidP="007E3197">
      <w:pPr>
        <w:pStyle w:val="Heading2"/>
      </w:pPr>
      <w:r>
        <w:t>4</w:t>
      </w:r>
      <w:r w:rsidR="001C6583">
        <w:t>.</w:t>
      </w:r>
      <w:r w:rsidR="00E351A9">
        <w:t>3</w:t>
      </w:r>
      <w:r w:rsidR="001C6583">
        <w:t xml:space="preserve"> </w:t>
      </w:r>
      <w:r w:rsidR="00E351A9">
        <w:t>working alone policy</w:t>
      </w:r>
    </w:p>
    <w:p w14:paraId="6E21502A" w14:textId="54616D1C" w:rsidR="00C120FB" w:rsidRPr="00C120FB" w:rsidRDefault="00C120FB" w:rsidP="00E33526">
      <w:pPr>
        <w:kinsoku w:val="0"/>
        <w:overflowPunct w:val="0"/>
        <w:autoSpaceDE w:val="0"/>
        <w:autoSpaceDN w:val="0"/>
        <w:adjustRightInd w:val="0"/>
        <w:spacing w:line="247" w:lineRule="auto"/>
        <w:ind w:right="129"/>
        <w:jc w:val="both"/>
        <w:rPr>
          <w:rFonts w:cstheme="minorHAnsi"/>
          <w:color w:val="333333"/>
        </w:rPr>
      </w:pPr>
      <w:r w:rsidRPr="00C120FB">
        <w:rPr>
          <w:rFonts w:cstheme="minorHAnsi"/>
          <w:color w:val="333333"/>
        </w:rPr>
        <w:t>The</w:t>
      </w:r>
      <w:r w:rsidRPr="00C120FB">
        <w:rPr>
          <w:rFonts w:cstheme="minorHAnsi"/>
          <w:color w:val="333333"/>
          <w:spacing w:val="25"/>
        </w:rPr>
        <w:t xml:space="preserve"> </w:t>
      </w:r>
      <w:r w:rsidRPr="00C120FB">
        <w:rPr>
          <w:rFonts w:cstheme="minorHAnsi"/>
          <w:color w:val="333333"/>
        </w:rPr>
        <w:t>purpose</w:t>
      </w:r>
      <w:r w:rsidRPr="00C120FB">
        <w:rPr>
          <w:rFonts w:cstheme="minorHAnsi"/>
          <w:color w:val="333333"/>
          <w:spacing w:val="25"/>
        </w:rPr>
        <w:t xml:space="preserve"> </w:t>
      </w:r>
      <w:r w:rsidRPr="00C120FB">
        <w:rPr>
          <w:rFonts w:cstheme="minorHAnsi"/>
          <w:color w:val="333333"/>
        </w:rPr>
        <w:t>of</w:t>
      </w:r>
      <w:r w:rsidRPr="00C120FB">
        <w:rPr>
          <w:rFonts w:cstheme="minorHAnsi"/>
          <w:color w:val="333333"/>
          <w:spacing w:val="25"/>
        </w:rPr>
        <w:t xml:space="preserve"> </w:t>
      </w:r>
      <w:r w:rsidRPr="00C120FB">
        <w:rPr>
          <w:rFonts w:cstheme="minorHAnsi"/>
          <w:color w:val="333333"/>
        </w:rPr>
        <w:t>this</w:t>
      </w:r>
      <w:r w:rsidRPr="00C120FB">
        <w:rPr>
          <w:rFonts w:cstheme="minorHAnsi"/>
          <w:color w:val="333333"/>
          <w:spacing w:val="25"/>
        </w:rPr>
        <w:t xml:space="preserve"> </w:t>
      </w:r>
      <w:r w:rsidRPr="00C120FB">
        <w:rPr>
          <w:rFonts w:cstheme="minorHAnsi"/>
          <w:color w:val="333333"/>
        </w:rPr>
        <w:t>policy</w:t>
      </w:r>
      <w:r w:rsidRPr="00C120FB">
        <w:rPr>
          <w:rFonts w:cstheme="minorHAnsi"/>
          <w:color w:val="333333"/>
          <w:spacing w:val="25"/>
        </w:rPr>
        <w:t xml:space="preserve"> </w:t>
      </w:r>
      <w:r w:rsidRPr="00C120FB">
        <w:rPr>
          <w:rFonts w:cstheme="minorHAnsi"/>
          <w:color w:val="333333"/>
        </w:rPr>
        <w:t>is</w:t>
      </w:r>
      <w:r w:rsidRPr="00C120FB">
        <w:rPr>
          <w:rFonts w:cstheme="minorHAnsi"/>
          <w:color w:val="333333"/>
          <w:spacing w:val="25"/>
        </w:rPr>
        <w:t xml:space="preserve"> </w:t>
      </w:r>
      <w:r w:rsidRPr="00C120FB">
        <w:rPr>
          <w:rFonts w:cstheme="minorHAnsi"/>
          <w:color w:val="333333"/>
        </w:rPr>
        <w:t>to</w:t>
      </w:r>
      <w:r w:rsidRPr="00C120FB">
        <w:rPr>
          <w:rFonts w:cstheme="minorHAnsi"/>
          <w:color w:val="333333"/>
          <w:spacing w:val="25"/>
        </w:rPr>
        <w:t xml:space="preserve"> </w:t>
      </w:r>
      <w:r w:rsidRPr="00C120FB">
        <w:rPr>
          <w:rFonts w:cstheme="minorHAnsi"/>
          <w:color w:val="333333"/>
        </w:rPr>
        <w:t>protect</w:t>
      </w:r>
      <w:r w:rsidRPr="00C120FB">
        <w:rPr>
          <w:rFonts w:cstheme="minorHAnsi"/>
          <w:color w:val="333333"/>
          <w:spacing w:val="25"/>
        </w:rPr>
        <w:t xml:space="preserve"> </w:t>
      </w:r>
      <w:r w:rsidR="00E33526">
        <w:rPr>
          <w:rFonts w:cstheme="minorHAnsi"/>
          <w:color w:val="333333"/>
        </w:rPr>
        <w:t>workers</w:t>
      </w:r>
      <w:r w:rsidRPr="00C120FB">
        <w:rPr>
          <w:rFonts w:cstheme="minorHAnsi"/>
          <w:color w:val="333333"/>
          <w:spacing w:val="25"/>
        </w:rPr>
        <w:t xml:space="preserve"> </w:t>
      </w:r>
      <w:r w:rsidRPr="00C120FB">
        <w:rPr>
          <w:rFonts w:cstheme="minorHAnsi"/>
          <w:color w:val="333333"/>
        </w:rPr>
        <w:t>from</w:t>
      </w:r>
      <w:r w:rsidRPr="00C120FB">
        <w:rPr>
          <w:rFonts w:cstheme="minorHAnsi"/>
          <w:color w:val="333333"/>
          <w:spacing w:val="25"/>
        </w:rPr>
        <w:t xml:space="preserve"> </w:t>
      </w:r>
      <w:r w:rsidRPr="00C120FB">
        <w:rPr>
          <w:rFonts w:cstheme="minorHAnsi"/>
          <w:color w:val="333333"/>
        </w:rPr>
        <w:t>the</w:t>
      </w:r>
      <w:r w:rsidRPr="00C120FB">
        <w:rPr>
          <w:rFonts w:cstheme="minorHAnsi"/>
          <w:color w:val="333333"/>
          <w:spacing w:val="25"/>
        </w:rPr>
        <w:t xml:space="preserve"> </w:t>
      </w:r>
      <w:r w:rsidRPr="00C120FB">
        <w:rPr>
          <w:rFonts w:cstheme="minorHAnsi"/>
          <w:color w:val="333333"/>
        </w:rPr>
        <w:t>hazards</w:t>
      </w:r>
      <w:r w:rsidRPr="00C120FB">
        <w:rPr>
          <w:rFonts w:cstheme="minorHAnsi"/>
          <w:color w:val="333333"/>
          <w:spacing w:val="25"/>
        </w:rPr>
        <w:t xml:space="preserve"> </w:t>
      </w:r>
      <w:r w:rsidRPr="00C120FB">
        <w:rPr>
          <w:rFonts w:cstheme="minorHAnsi"/>
          <w:color w:val="333333"/>
        </w:rPr>
        <w:t>associated</w:t>
      </w:r>
      <w:r w:rsidRPr="00C120FB">
        <w:rPr>
          <w:rFonts w:cstheme="minorHAnsi"/>
          <w:color w:val="333333"/>
          <w:spacing w:val="25"/>
        </w:rPr>
        <w:t xml:space="preserve"> </w:t>
      </w:r>
      <w:r w:rsidRPr="00C120FB">
        <w:rPr>
          <w:rFonts w:cstheme="minorHAnsi"/>
          <w:color w:val="333333"/>
        </w:rPr>
        <w:t>with</w:t>
      </w:r>
      <w:r w:rsidRPr="00C120FB">
        <w:rPr>
          <w:rFonts w:cstheme="minorHAnsi"/>
          <w:color w:val="333333"/>
          <w:spacing w:val="25"/>
        </w:rPr>
        <w:t xml:space="preserve"> </w:t>
      </w:r>
      <w:r w:rsidRPr="00C120FB">
        <w:rPr>
          <w:rFonts w:cstheme="minorHAnsi"/>
          <w:color w:val="333333"/>
        </w:rPr>
        <w:t>working</w:t>
      </w:r>
      <w:r w:rsidRPr="00C120FB">
        <w:rPr>
          <w:rFonts w:cstheme="minorHAnsi"/>
          <w:color w:val="333333"/>
          <w:spacing w:val="25"/>
        </w:rPr>
        <w:t xml:space="preserve"> </w:t>
      </w:r>
      <w:r w:rsidRPr="00C120FB">
        <w:rPr>
          <w:rFonts w:cstheme="minorHAnsi"/>
          <w:color w:val="333333"/>
        </w:rPr>
        <w:t>alone</w:t>
      </w:r>
      <w:r w:rsidRPr="00C120FB">
        <w:rPr>
          <w:rFonts w:cstheme="minorHAnsi"/>
          <w:color w:val="333333"/>
          <w:spacing w:val="25"/>
        </w:rPr>
        <w:t xml:space="preserve"> </w:t>
      </w:r>
      <w:r w:rsidRPr="00C120FB">
        <w:rPr>
          <w:rFonts w:cstheme="minorHAnsi"/>
          <w:color w:val="333333"/>
        </w:rPr>
        <w:t>or</w:t>
      </w:r>
      <w:r w:rsidRPr="00C120FB">
        <w:rPr>
          <w:rFonts w:cstheme="minorHAnsi"/>
          <w:color w:val="333333"/>
          <w:spacing w:val="25"/>
        </w:rPr>
        <w:t xml:space="preserve"> </w:t>
      </w:r>
      <w:r w:rsidRPr="00C120FB">
        <w:rPr>
          <w:rFonts w:cstheme="minorHAnsi"/>
          <w:color w:val="333333"/>
        </w:rPr>
        <w:t>in</w:t>
      </w:r>
      <w:r w:rsidRPr="00C120FB">
        <w:rPr>
          <w:rFonts w:cstheme="minorHAnsi"/>
          <w:color w:val="333333"/>
          <w:spacing w:val="25"/>
        </w:rPr>
        <w:t xml:space="preserve"> </w:t>
      </w:r>
      <w:r w:rsidRPr="00C120FB">
        <w:rPr>
          <w:rFonts w:cstheme="minorHAnsi"/>
          <w:color w:val="333333"/>
        </w:rPr>
        <w:t>remote locations.</w:t>
      </w:r>
      <w:r w:rsidR="00E33526">
        <w:rPr>
          <w:rFonts w:cstheme="minorHAnsi"/>
          <w:color w:val="333333"/>
        </w:rPr>
        <w:t xml:space="preserve"> </w:t>
      </w:r>
    </w:p>
    <w:p w14:paraId="5080EA26" w14:textId="4D04A7BE" w:rsidR="001C6583" w:rsidRDefault="0062304D" w:rsidP="001C6583">
      <w:pPr>
        <w:pStyle w:val="Heading3"/>
      </w:pPr>
      <w:r>
        <w:t>4</w:t>
      </w:r>
      <w:r w:rsidR="001C6583">
        <w:t>.</w:t>
      </w:r>
      <w:r w:rsidR="00050146">
        <w:t>3</w:t>
      </w:r>
      <w:r w:rsidR="001C6583">
        <w:t>.</w:t>
      </w:r>
      <w:r w:rsidR="003E17A2">
        <w:t xml:space="preserve">1 </w:t>
      </w:r>
      <w:r w:rsidR="001D767E">
        <w:t>Expectations</w:t>
      </w:r>
    </w:p>
    <w:p w14:paraId="3E175B07" w14:textId="2A72D391" w:rsidR="007C2615" w:rsidRDefault="00966B4E" w:rsidP="00966B4E">
      <w:r>
        <w:t>When working alon</w:t>
      </w:r>
      <w:r w:rsidR="00DD5BA5">
        <w:t>e</w:t>
      </w:r>
      <w:r>
        <w:t>, w</w:t>
      </w:r>
      <w:r w:rsidR="001D767E">
        <w:t>orkers</w:t>
      </w:r>
      <w:r w:rsidR="001D767E" w:rsidRPr="005B4FE6">
        <w:t xml:space="preserve"> are expected to</w:t>
      </w:r>
      <w:r w:rsidR="007F1B87">
        <w:t>:</w:t>
      </w:r>
      <w:r w:rsidR="001D767E" w:rsidRPr="005B4FE6">
        <w:t xml:space="preserve"> </w:t>
      </w:r>
    </w:p>
    <w:p w14:paraId="4ECBF04B" w14:textId="683DEB25" w:rsidR="007F1B87" w:rsidRDefault="007F1B87" w:rsidP="00966B4E">
      <w:pPr>
        <w:pStyle w:val="ListParagraph"/>
        <w:numPr>
          <w:ilvl w:val="0"/>
          <w:numId w:val="5"/>
        </w:numPr>
        <w:rPr>
          <w:lang w:val="en-CA"/>
        </w:rPr>
      </w:pPr>
      <w:r>
        <w:rPr>
          <w:lang w:val="en-CA"/>
        </w:rPr>
        <w:t xml:space="preserve">have completed all required training  </w:t>
      </w:r>
    </w:p>
    <w:p w14:paraId="6AE784C9" w14:textId="53D65A23" w:rsidR="00966B4E" w:rsidRDefault="00966B4E" w:rsidP="00966B4E">
      <w:pPr>
        <w:pStyle w:val="ListParagraph"/>
        <w:numPr>
          <w:ilvl w:val="0"/>
          <w:numId w:val="5"/>
        </w:numPr>
        <w:rPr>
          <w:lang w:val="en-CA"/>
        </w:rPr>
      </w:pPr>
      <w:r w:rsidRPr="00966B4E">
        <w:rPr>
          <w:lang w:val="en-CA"/>
        </w:rPr>
        <w:t>advise th</w:t>
      </w:r>
      <w:r>
        <w:rPr>
          <w:lang w:val="en-CA"/>
        </w:rPr>
        <w:t>eir lead by electronic means o</w:t>
      </w:r>
      <w:r w:rsidRPr="00966B4E">
        <w:rPr>
          <w:lang w:val="en-CA"/>
        </w:rPr>
        <w:t xml:space="preserve">f their day’s itinerary before leaving </w:t>
      </w:r>
      <w:r>
        <w:rPr>
          <w:lang w:val="en-CA"/>
        </w:rPr>
        <w:t>their place of residence</w:t>
      </w:r>
    </w:p>
    <w:p w14:paraId="50DF5B72" w14:textId="17DF47AC" w:rsidR="00966B4E" w:rsidRDefault="00966B4E" w:rsidP="00966B4E">
      <w:pPr>
        <w:pStyle w:val="ListParagraph"/>
        <w:numPr>
          <w:ilvl w:val="0"/>
          <w:numId w:val="5"/>
        </w:numPr>
        <w:rPr>
          <w:lang w:val="en-CA"/>
        </w:rPr>
      </w:pPr>
      <w:r w:rsidRPr="00966B4E">
        <w:rPr>
          <w:lang w:val="en-CA"/>
        </w:rPr>
        <w:t>ensure they have an adequate supply of any personal medication with them</w:t>
      </w:r>
    </w:p>
    <w:p w14:paraId="44C4C775" w14:textId="06E119C1" w:rsidR="00966B4E" w:rsidRDefault="00966B4E" w:rsidP="00966B4E">
      <w:pPr>
        <w:pStyle w:val="ListParagraph"/>
        <w:numPr>
          <w:ilvl w:val="0"/>
          <w:numId w:val="5"/>
        </w:numPr>
        <w:rPr>
          <w:lang w:val="en-CA"/>
        </w:rPr>
      </w:pPr>
      <w:r>
        <w:rPr>
          <w:lang w:val="en-CA"/>
        </w:rPr>
        <w:t>n</w:t>
      </w:r>
      <w:r w:rsidRPr="00966B4E">
        <w:rPr>
          <w:lang w:val="en-CA"/>
        </w:rPr>
        <w:t>ot attempt dangerous tasks or assignments while alone</w:t>
      </w:r>
    </w:p>
    <w:p w14:paraId="5830049C" w14:textId="19EE5CD3" w:rsidR="00966B4E" w:rsidRDefault="00966B4E" w:rsidP="00966B4E">
      <w:pPr>
        <w:pStyle w:val="ListParagraph"/>
        <w:numPr>
          <w:ilvl w:val="0"/>
          <w:numId w:val="5"/>
        </w:numPr>
        <w:rPr>
          <w:lang w:val="en-CA"/>
        </w:rPr>
      </w:pPr>
      <w:r>
        <w:rPr>
          <w:lang w:val="en-CA"/>
        </w:rPr>
        <w:t>wear the</w:t>
      </w:r>
      <w:r w:rsidRPr="00966B4E">
        <w:rPr>
          <w:lang w:val="en-CA"/>
        </w:rPr>
        <w:t xml:space="preserve"> appropriate PPE when completing tasks</w:t>
      </w:r>
    </w:p>
    <w:p w14:paraId="686BB8CE" w14:textId="557622C2" w:rsidR="00966B4E" w:rsidRDefault="00966B4E" w:rsidP="00966B4E">
      <w:pPr>
        <w:pStyle w:val="ListParagraph"/>
        <w:numPr>
          <w:ilvl w:val="0"/>
          <w:numId w:val="5"/>
        </w:numPr>
        <w:rPr>
          <w:lang w:val="en-CA"/>
        </w:rPr>
      </w:pPr>
      <w:r>
        <w:rPr>
          <w:lang w:val="en-CA"/>
        </w:rPr>
        <w:t>advise their lead when they return to their place of residence or their anticipated end point for the day</w:t>
      </w:r>
    </w:p>
    <w:p w14:paraId="30204EEF" w14:textId="0C8D88F6" w:rsidR="00966B4E" w:rsidRDefault="00C049B6" w:rsidP="00966B4E">
      <w:pPr>
        <w:rPr>
          <w:lang w:val="en-CA"/>
        </w:rPr>
      </w:pPr>
      <w:r>
        <w:rPr>
          <w:lang w:val="en-CA"/>
        </w:rPr>
        <w:t xml:space="preserve">If the lead does not hear from the worker at the anticipated time at the end of the day, the lead will call the worker on their cell phone. If the worker cannot be reached on their cell phone, the lead will contact the worker’s </w:t>
      </w:r>
      <w:r w:rsidR="00C93792">
        <w:rPr>
          <w:lang w:val="en-CA"/>
        </w:rPr>
        <w:t>emergency contact</w:t>
      </w:r>
      <w:r>
        <w:rPr>
          <w:lang w:val="en-CA"/>
        </w:rPr>
        <w:t xml:space="preserve">. </w:t>
      </w:r>
      <w:r w:rsidR="00C93792">
        <w:rPr>
          <w:lang w:val="en-CA"/>
        </w:rPr>
        <w:t xml:space="preserve">If the worker cannot be contacted, the Emergency Response </w:t>
      </w:r>
      <w:r w:rsidR="00695729">
        <w:rPr>
          <w:lang w:val="en-CA"/>
        </w:rPr>
        <w:t>Proedures</w:t>
      </w:r>
      <w:r w:rsidR="00C93792">
        <w:rPr>
          <w:lang w:val="en-CA"/>
        </w:rPr>
        <w:t xml:space="preserve"> will be initiated.</w:t>
      </w:r>
      <w:r w:rsidR="004910FA">
        <w:rPr>
          <w:lang w:val="en-CA"/>
        </w:rPr>
        <w:t xml:space="preserve"> </w:t>
      </w:r>
    </w:p>
    <w:p w14:paraId="203F0353" w14:textId="77777777" w:rsidR="00C049B6" w:rsidRPr="00966B4E" w:rsidRDefault="00C049B6" w:rsidP="00966B4E">
      <w:pPr>
        <w:rPr>
          <w:lang w:val="en-CA"/>
        </w:rPr>
      </w:pPr>
    </w:p>
    <w:p w14:paraId="30D2502D" w14:textId="77777777" w:rsidR="00966B4E" w:rsidRPr="00696958" w:rsidRDefault="00966B4E" w:rsidP="00966B4E"/>
    <w:sectPr w:rsidR="00966B4E" w:rsidRPr="00696958" w:rsidSect="003F114A">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18F6" w14:textId="77777777" w:rsidR="000F5722" w:rsidRDefault="000F5722" w:rsidP="008F27B9">
      <w:pPr>
        <w:spacing w:before="0" w:after="0" w:line="240" w:lineRule="auto"/>
      </w:pPr>
      <w:r>
        <w:separator/>
      </w:r>
    </w:p>
  </w:endnote>
  <w:endnote w:type="continuationSeparator" w:id="0">
    <w:p w14:paraId="6A68E75E" w14:textId="77777777" w:rsidR="000F5722" w:rsidRDefault="000F5722"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DEE9" w14:textId="77777777" w:rsidR="00696958" w:rsidRDefault="00696958" w:rsidP="00605E90">
    <w:pPr>
      <w:pStyle w:val="Footer"/>
      <w:spacing w:before="0"/>
      <w:jc w:val="center"/>
    </w:pPr>
    <w:r>
      <w:rPr>
        <w:noProof/>
      </w:rPr>
      <w:drawing>
        <wp:inline distT="0" distB="0" distL="0" distR="0" wp14:anchorId="13D2EDF4" wp14:editId="1DFF752C">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92F5535" w14:textId="42FD4B7A" w:rsidR="00696958" w:rsidRDefault="00C164D4" w:rsidP="00605E90">
    <w:pPr>
      <w:pStyle w:val="Footer"/>
      <w:spacing w:before="0"/>
      <w:jc w:val="center"/>
      <w:rPr>
        <w:i/>
      </w:rPr>
    </w:pPr>
    <w:r>
      <w:t>PRAMP Policy</w:t>
    </w:r>
    <w:r w:rsidR="00696958">
      <w:t xml:space="preserve"> Binder: </w:t>
    </w:r>
    <w:r w:rsidR="00C77ADF">
      <w:t>4.</w:t>
    </w:r>
    <w:r w:rsidR="006A2F6C">
      <w:t>3</w:t>
    </w:r>
    <w:r w:rsidR="00696958">
      <w:t xml:space="preserve">. </w:t>
    </w:r>
    <w:r w:rsidR="006A2F6C">
      <w:rPr>
        <w:i/>
      </w:rPr>
      <w:t>Working Alone Policy</w:t>
    </w:r>
  </w:p>
  <w:p w14:paraId="47E48D72" w14:textId="31650FA7" w:rsidR="00696958" w:rsidRPr="00605E90" w:rsidRDefault="00696958" w:rsidP="00605E90">
    <w:pPr>
      <w:pStyle w:val="Footer"/>
      <w:spacing w:before="0"/>
      <w:jc w:val="center"/>
    </w:pPr>
    <w:r w:rsidRPr="00605E90">
      <w:t>Last Revised Date:</w:t>
    </w:r>
    <w:r>
      <w:t xml:space="preserve"> </w:t>
    </w:r>
    <w:r w:rsidR="00C77ADF">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4F35" w14:textId="77777777" w:rsidR="000F5722" w:rsidRDefault="000F5722" w:rsidP="008F27B9">
      <w:pPr>
        <w:spacing w:before="0" w:after="0" w:line="240" w:lineRule="auto"/>
      </w:pPr>
      <w:r>
        <w:separator/>
      </w:r>
    </w:p>
  </w:footnote>
  <w:footnote w:type="continuationSeparator" w:id="0">
    <w:p w14:paraId="7DE294DB" w14:textId="77777777" w:rsidR="000F5722" w:rsidRDefault="000F5722"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E4D4" w14:textId="77777777" w:rsidR="00696958" w:rsidRDefault="00696958" w:rsidP="007E3197">
    <w:pPr>
      <w:pStyle w:val="Header"/>
      <w:jc w:val="center"/>
    </w:pPr>
    <w:r>
      <w:rPr>
        <w:noProof/>
      </w:rPr>
      <w:drawing>
        <wp:inline distT="0" distB="0" distL="0" distR="0" wp14:anchorId="48C26DD3" wp14:editId="65FC1C34">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C12E0"/>
    <w:multiLevelType w:val="hybridMultilevel"/>
    <w:tmpl w:val="8BB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86FCD"/>
    <w:multiLevelType w:val="hybridMultilevel"/>
    <w:tmpl w:val="D72422B0"/>
    <w:lvl w:ilvl="0" w:tplc="88CC8932">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2B00982"/>
    <w:multiLevelType w:val="hybridMultilevel"/>
    <w:tmpl w:val="D0DA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215710">
    <w:abstractNumId w:val="0"/>
  </w:num>
  <w:num w:numId="2" w16cid:durableId="2040423483">
    <w:abstractNumId w:val="3"/>
  </w:num>
  <w:num w:numId="3" w16cid:durableId="2008509435">
    <w:abstractNumId w:val="4"/>
  </w:num>
  <w:num w:numId="4" w16cid:durableId="1004672241">
    <w:abstractNumId w:val="1"/>
  </w:num>
  <w:num w:numId="5" w16cid:durableId="1502043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50146"/>
    <w:rsid w:val="000D63F3"/>
    <w:rsid w:val="000F5722"/>
    <w:rsid w:val="00180750"/>
    <w:rsid w:val="001A7E67"/>
    <w:rsid w:val="001C6583"/>
    <w:rsid w:val="001D767E"/>
    <w:rsid w:val="0023321C"/>
    <w:rsid w:val="00237A50"/>
    <w:rsid w:val="002A6224"/>
    <w:rsid w:val="002B2732"/>
    <w:rsid w:val="00366C3C"/>
    <w:rsid w:val="003D37AA"/>
    <w:rsid w:val="003D6798"/>
    <w:rsid w:val="003E17A2"/>
    <w:rsid w:val="003F114A"/>
    <w:rsid w:val="004507C8"/>
    <w:rsid w:val="004910FA"/>
    <w:rsid w:val="00515089"/>
    <w:rsid w:val="0059065A"/>
    <w:rsid w:val="00605E90"/>
    <w:rsid w:val="0062304D"/>
    <w:rsid w:val="006873ED"/>
    <w:rsid w:val="00691AA6"/>
    <w:rsid w:val="00695729"/>
    <w:rsid w:val="00696958"/>
    <w:rsid w:val="006A2F6C"/>
    <w:rsid w:val="006E007B"/>
    <w:rsid w:val="00747139"/>
    <w:rsid w:val="00761601"/>
    <w:rsid w:val="007B1212"/>
    <w:rsid w:val="007C2615"/>
    <w:rsid w:val="007E3197"/>
    <w:rsid w:val="007F1B87"/>
    <w:rsid w:val="00882F05"/>
    <w:rsid w:val="0089351B"/>
    <w:rsid w:val="008F27B9"/>
    <w:rsid w:val="00913BF4"/>
    <w:rsid w:val="00966B4E"/>
    <w:rsid w:val="009B5458"/>
    <w:rsid w:val="009C6D6A"/>
    <w:rsid w:val="009D1651"/>
    <w:rsid w:val="009D4934"/>
    <w:rsid w:val="00A96453"/>
    <w:rsid w:val="00B66F8A"/>
    <w:rsid w:val="00B67F62"/>
    <w:rsid w:val="00C04390"/>
    <w:rsid w:val="00C049B6"/>
    <w:rsid w:val="00C120FB"/>
    <w:rsid w:val="00C164D4"/>
    <w:rsid w:val="00C32F33"/>
    <w:rsid w:val="00C77ADF"/>
    <w:rsid w:val="00C93792"/>
    <w:rsid w:val="00D254C5"/>
    <w:rsid w:val="00D55F4F"/>
    <w:rsid w:val="00D6421D"/>
    <w:rsid w:val="00DB5DAD"/>
    <w:rsid w:val="00DD5BA5"/>
    <w:rsid w:val="00E33526"/>
    <w:rsid w:val="00E351A9"/>
    <w:rsid w:val="00EB547C"/>
    <w:rsid w:val="00EE200E"/>
    <w:rsid w:val="00EF385E"/>
    <w:rsid w:val="00F1120D"/>
    <w:rsid w:val="00F3356A"/>
    <w:rsid w:val="00F85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09655"/>
  <w15:docId w15:val="{55950145-70DC-094F-B37C-623688E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59159">
      <w:bodyDiv w:val="1"/>
      <w:marLeft w:val="0"/>
      <w:marRight w:val="0"/>
      <w:marTop w:val="0"/>
      <w:marBottom w:val="0"/>
      <w:divBdr>
        <w:top w:val="none" w:sz="0" w:space="0" w:color="auto"/>
        <w:left w:val="none" w:sz="0" w:space="0" w:color="auto"/>
        <w:bottom w:val="none" w:sz="0" w:space="0" w:color="auto"/>
        <w:right w:val="none" w:sz="0" w:space="0" w:color="auto"/>
      </w:divBdr>
    </w:div>
    <w:div w:id="18016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36BD-F1B1-AB49-B96C-4A4D3CE0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Dimic, Neven SCAN-UAJ/C/R</dc:creator>
  <cp:keywords/>
  <dc:description/>
  <cp:lastModifiedBy>Karla Reesor</cp:lastModifiedBy>
  <cp:revision>3</cp:revision>
  <dcterms:created xsi:type="dcterms:W3CDTF">2022-07-11T20:29:00Z</dcterms:created>
  <dcterms:modified xsi:type="dcterms:W3CDTF">2022-07-11T20:29:00Z</dcterms:modified>
</cp:coreProperties>
</file>