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AF109" w14:textId="6F77B32C" w:rsidR="002608D2" w:rsidRDefault="002608D2" w:rsidP="00FD5A49">
      <w:pPr>
        <w:jc w:val="center"/>
        <w:rPr>
          <w:rFonts w:asciiTheme="majorHAnsi" w:hAnsiTheme="majorHAnsi"/>
          <w:b/>
          <w:sz w:val="28"/>
          <w:szCs w:val="28"/>
        </w:rPr>
      </w:pPr>
      <w:r w:rsidRPr="002608D2">
        <w:rPr>
          <w:rFonts w:asciiTheme="majorHAnsi" w:hAnsiTheme="majorHAnsi"/>
          <w:b/>
          <w:sz w:val="28"/>
          <w:szCs w:val="28"/>
        </w:rPr>
        <w:t>PRAMP Work Plan</w:t>
      </w:r>
      <w:r w:rsidR="00B275DA">
        <w:rPr>
          <w:rFonts w:asciiTheme="majorHAnsi" w:hAnsiTheme="majorHAnsi"/>
          <w:b/>
          <w:sz w:val="28"/>
          <w:szCs w:val="28"/>
        </w:rPr>
        <w:t xml:space="preserve"> 2017</w:t>
      </w:r>
      <w:r w:rsidRPr="002608D2">
        <w:rPr>
          <w:rFonts w:asciiTheme="majorHAnsi" w:hAnsiTheme="majorHAnsi"/>
          <w:b/>
          <w:sz w:val="28"/>
          <w:szCs w:val="28"/>
        </w:rPr>
        <w:t>-20</w:t>
      </w:r>
    </w:p>
    <w:p w14:paraId="0B2D8D0F" w14:textId="416A0027" w:rsidR="00FD5A49" w:rsidRDefault="00FD5A49" w:rsidP="00FD5A49">
      <w:pPr>
        <w:jc w:val="center"/>
        <w:rPr>
          <w:rFonts w:asciiTheme="majorHAnsi" w:hAnsiTheme="majorHAnsi"/>
          <w:b/>
          <w:sz w:val="28"/>
          <w:szCs w:val="28"/>
        </w:rPr>
      </w:pPr>
      <w:r>
        <w:rPr>
          <w:rFonts w:asciiTheme="majorHAnsi" w:hAnsiTheme="majorHAnsi"/>
          <w:b/>
          <w:sz w:val="28"/>
          <w:szCs w:val="28"/>
        </w:rPr>
        <w:t>Update to the PRAMP Committee</w:t>
      </w:r>
    </w:p>
    <w:p w14:paraId="57C5E081" w14:textId="77777777" w:rsidR="00FD5A49" w:rsidRDefault="00FD5A49" w:rsidP="00FD5A49">
      <w:pPr>
        <w:rPr>
          <w:rFonts w:asciiTheme="majorHAnsi" w:hAnsiTheme="majorHAnsi"/>
          <w:b/>
          <w:sz w:val="28"/>
          <w:szCs w:val="28"/>
        </w:rPr>
      </w:pPr>
    </w:p>
    <w:p w14:paraId="6D892554" w14:textId="626D1BA9" w:rsidR="00FD5A49" w:rsidRDefault="00FD5A49" w:rsidP="00FD5A49">
      <w:pPr>
        <w:rPr>
          <w:rFonts w:asciiTheme="majorHAnsi" w:hAnsiTheme="majorHAnsi"/>
          <w:b/>
          <w:sz w:val="28"/>
          <w:szCs w:val="28"/>
        </w:rPr>
      </w:pPr>
      <w:r>
        <w:rPr>
          <w:rFonts w:asciiTheme="majorHAnsi" w:hAnsiTheme="majorHAnsi"/>
          <w:b/>
          <w:sz w:val="28"/>
          <w:szCs w:val="28"/>
        </w:rPr>
        <w:t>For Discussion:  December 7, 2017 Board Meeting</w:t>
      </w:r>
      <w:r w:rsidR="006D77F8">
        <w:rPr>
          <w:rFonts w:asciiTheme="majorHAnsi" w:hAnsiTheme="majorHAnsi"/>
          <w:b/>
          <w:sz w:val="28"/>
          <w:szCs w:val="28"/>
        </w:rPr>
        <w:t>, Agenda Item #5</w:t>
      </w:r>
    </w:p>
    <w:p w14:paraId="0ECB041B" w14:textId="5B9E8043" w:rsidR="009934FC" w:rsidRPr="00E17012" w:rsidRDefault="009934FC" w:rsidP="00FD5A49">
      <w:pPr>
        <w:rPr>
          <w:rFonts w:asciiTheme="majorHAnsi" w:hAnsiTheme="majorHAnsi"/>
        </w:rPr>
      </w:pPr>
      <w:r w:rsidRPr="00E17012">
        <w:rPr>
          <w:rFonts w:asciiTheme="majorHAnsi" w:hAnsiTheme="majorHAnsi"/>
        </w:rPr>
        <w:t>Prepared by:  Karla Reesor, Executive DIrector</w:t>
      </w:r>
    </w:p>
    <w:p w14:paraId="0E03D263" w14:textId="77777777" w:rsidR="002608D2" w:rsidRDefault="002608D2"/>
    <w:p w14:paraId="00631561" w14:textId="1F66B9F7" w:rsidR="00B9711D" w:rsidRPr="00B275DA" w:rsidRDefault="00B9711D">
      <w:pPr>
        <w:rPr>
          <w:rFonts w:asciiTheme="majorHAnsi" w:hAnsiTheme="majorHAnsi"/>
          <w:b/>
          <w:sz w:val="28"/>
          <w:szCs w:val="28"/>
        </w:rPr>
      </w:pPr>
      <w:r w:rsidRPr="00B275DA">
        <w:rPr>
          <w:rFonts w:asciiTheme="majorHAnsi" w:hAnsiTheme="majorHAnsi"/>
          <w:b/>
          <w:sz w:val="28"/>
          <w:szCs w:val="28"/>
        </w:rPr>
        <w:t>Introduction</w:t>
      </w:r>
      <w:bookmarkStart w:id="0" w:name="_GoBack"/>
      <w:bookmarkEnd w:id="0"/>
    </w:p>
    <w:p w14:paraId="7437E55B" w14:textId="77777777" w:rsidR="00B9711D" w:rsidRPr="00C55A60" w:rsidRDefault="00B9711D">
      <w:pPr>
        <w:rPr>
          <w:rFonts w:asciiTheme="majorHAnsi" w:hAnsiTheme="majorHAnsi"/>
        </w:rPr>
      </w:pPr>
    </w:p>
    <w:p w14:paraId="0E4A2786" w14:textId="7CFE6262" w:rsidR="002608D2" w:rsidRDefault="00FD5A49">
      <w:pPr>
        <w:rPr>
          <w:rFonts w:asciiTheme="majorHAnsi" w:hAnsiTheme="majorHAnsi"/>
        </w:rPr>
      </w:pPr>
      <w:r>
        <w:rPr>
          <w:rFonts w:asciiTheme="majorHAnsi" w:hAnsiTheme="majorHAnsi"/>
        </w:rPr>
        <w:t xml:space="preserve">PRAMP representatives met with Alberta Environment and Parks </w:t>
      </w:r>
      <w:r w:rsidR="00F63E27">
        <w:rPr>
          <w:rFonts w:asciiTheme="majorHAnsi" w:hAnsiTheme="majorHAnsi"/>
        </w:rPr>
        <w:t xml:space="preserve">(AEP) </w:t>
      </w:r>
      <w:r>
        <w:rPr>
          <w:rFonts w:asciiTheme="majorHAnsi" w:hAnsiTheme="majorHAnsi"/>
        </w:rPr>
        <w:t xml:space="preserve">staff on November 28 and 29, 2017 and received information to be incorporated into PRAMP’s work plan for the remainder of 2017-18 and for 2018-2020.  This briefing note provides an overview of the changes.  </w:t>
      </w:r>
    </w:p>
    <w:p w14:paraId="3DDEBD52" w14:textId="77777777" w:rsidR="00FD5A49" w:rsidRDefault="00FD5A49">
      <w:pPr>
        <w:rPr>
          <w:rFonts w:asciiTheme="majorHAnsi" w:hAnsiTheme="majorHAnsi"/>
        </w:rPr>
      </w:pPr>
    </w:p>
    <w:p w14:paraId="2511C13E" w14:textId="6C3134E7" w:rsidR="00FD5A49" w:rsidRDefault="00FD5A49">
      <w:pPr>
        <w:rPr>
          <w:rFonts w:asciiTheme="majorHAnsi" w:hAnsiTheme="majorHAnsi"/>
        </w:rPr>
      </w:pPr>
      <w:r>
        <w:rPr>
          <w:rFonts w:asciiTheme="majorHAnsi" w:hAnsiTheme="majorHAnsi"/>
        </w:rPr>
        <w:t>Board Decision Requested:</w:t>
      </w:r>
    </w:p>
    <w:p w14:paraId="352F21D2" w14:textId="77777777" w:rsidR="00FD5A49" w:rsidRDefault="00FD5A49">
      <w:pPr>
        <w:rPr>
          <w:rFonts w:asciiTheme="majorHAnsi" w:hAnsiTheme="majorHAnsi"/>
        </w:rPr>
      </w:pPr>
    </w:p>
    <w:p w14:paraId="36C763ED" w14:textId="61EA3600" w:rsidR="00FD5A49" w:rsidRDefault="00FD5A49">
      <w:pPr>
        <w:rPr>
          <w:rFonts w:asciiTheme="majorHAnsi" w:hAnsiTheme="majorHAnsi"/>
        </w:rPr>
      </w:pPr>
      <w:r>
        <w:rPr>
          <w:rFonts w:asciiTheme="majorHAnsi" w:hAnsiTheme="majorHAnsi"/>
        </w:rPr>
        <w:t>AEP has asked that the PRAMP Committee update its 2017-2020 work plans prior to the December holiday break.  The PRAMP Executive Director, Office Manager and Technical Program Managers will be working on the updated work plan over the next few weeks, and request that the Board review and approve the work plan by email.  The proposed schedule will be:</w:t>
      </w:r>
    </w:p>
    <w:p w14:paraId="5ADCC123" w14:textId="77777777" w:rsidR="00FD5A49" w:rsidRDefault="00FD5A49">
      <w:pPr>
        <w:rPr>
          <w:rFonts w:asciiTheme="majorHAnsi" w:hAnsiTheme="majorHAnsi"/>
        </w:rPr>
      </w:pPr>
    </w:p>
    <w:p w14:paraId="7126997B" w14:textId="1BCFECE8" w:rsidR="00FD5A49" w:rsidRDefault="00606F7E">
      <w:pPr>
        <w:rPr>
          <w:rFonts w:asciiTheme="majorHAnsi" w:hAnsiTheme="majorHAnsi"/>
        </w:rPr>
      </w:pPr>
      <w:r>
        <w:rPr>
          <w:rFonts w:asciiTheme="majorHAnsi" w:hAnsiTheme="majorHAnsi"/>
        </w:rPr>
        <w:t xml:space="preserve">By </w:t>
      </w:r>
      <w:r w:rsidR="00FD5A49">
        <w:rPr>
          <w:rFonts w:asciiTheme="majorHAnsi" w:hAnsiTheme="majorHAnsi"/>
        </w:rPr>
        <w:t>December 13 – Updated work plan will be provided to PRAMP Directors</w:t>
      </w:r>
    </w:p>
    <w:p w14:paraId="5118BFCA" w14:textId="12C04093" w:rsidR="00FD5A49" w:rsidRDefault="00606F7E">
      <w:pPr>
        <w:rPr>
          <w:rFonts w:asciiTheme="majorHAnsi" w:hAnsiTheme="majorHAnsi"/>
        </w:rPr>
      </w:pPr>
      <w:r>
        <w:rPr>
          <w:rFonts w:asciiTheme="majorHAnsi" w:hAnsiTheme="majorHAnsi"/>
        </w:rPr>
        <w:t xml:space="preserve">By </w:t>
      </w:r>
      <w:r w:rsidR="00FD5A49">
        <w:rPr>
          <w:rFonts w:asciiTheme="majorHAnsi" w:hAnsiTheme="majorHAnsi"/>
        </w:rPr>
        <w:t>December 18 – Any comments or questions from PRAMP Directors provided to Executive Director</w:t>
      </w:r>
    </w:p>
    <w:p w14:paraId="47B35F0E" w14:textId="7479F508" w:rsidR="00FD5A49" w:rsidRPr="00C55A60" w:rsidRDefault="00606F7E">
      <w:pPr>
        <w:rPr>
          <w:rFonts w:asciiTheme="majorHAnsi" w:hAnsiTheme="majorHAnsi"/>
        </w:rPr>
      </w:pPr>
      <w:r>
        <w:rPr>
          <w:rFonts w:asciiTheme="majorHAnsi" w:hAnsiTheme="majorHAnsi"/>
        </w:rPr>
        <w:t xml:space="preserve">By </w:t>
      </w:r>
      <w:r w:rsidR="00FD5A49">
        <w:rPr>
          <w:rFonts w:asciiTheme="majorHAnsi" w:hAnsiTheme="majorHAnsi"/>
        </w:rPr>
        <w:t>December 20 – Work Plan provided to AEP</w:t>
      </w:r>
    </w:p>
    <w:p w14:paraId="6CD78173" w14:textId="77777777" w:rsidR="002608D2" w:rsidRPr="00C55A60" w:rsidRDefault="002608D2">
      <w:pPr>
        <w:rPr>
          <w:rFonts w:asciiTheme="majorHAnsi" w:hAnsiTheme="majorHAnsi"/>
        </w:rPr>
      </w:pPr>
    </w:p>
    <w:p w14:paraId="228E00A1" w14:textId="57391171" w:rsidR="002608D2" w:rsidRPr="00B275DA" w:rsidRDefault="004977A9">
      <w:pPr>
        <w:rPr>
          <w:rFonts w:asciiTheme="majorHAnsi" w:hAnsiTheme="majorHAnsi"/>
          <w:b/>
          <w:sz w:val="28"/>
          <w:szCs w:val="28"/>
        </w:rPr>
      </w:pPr>
      <w:r w:rsidRPr="00B275DA">
        <w:rPr>
          <w:rFonts w:asciiTheme="majorHAnsi" w:hAnsiTheme="majorHAnsi"/>
          <w:b/>
          <w:sz w:val="28"/>
          <w:szCs w:val="28"/>
        </w:rPr>
        <w:t>Overview of Work Plan Updates</w:t>
      </w:r>
    </w:p>
    <w:p w14:paraId="3E0815CC" w14:textId="77777777" w:rsidR="004977A9" w:rsidRDefault="004977A9">
      <w:pPr>
        <w:rPr>
          <w:rFonts w:asciiTheme="majorHAnsi" w:hAnsiTheme="majorHAnsi"/>
          <w:b/>
        </w:rPr>
      </w:pPr>
    </w:p>
    <w:p w14:paraId="435F1031" w14:textId="14868F16" w:rsidR="004977A9" w:rsidRPr="00606F7E" w:rsidRDefault="004977A9">
      <w:pPr>
        <w:rPr>
          <w:rFonts w:asciiTheme="majorHAnsi" w:hAnsiTheme="majorHAnsi"/>
          <w:u w:val="single"/>
        </w:rPr>
      </w:pPr>
      <w:r w:rsidRPr="00606F7E">
        <w:rPr>
          <w:rFonts w:asciiTheme="majorHAnsi" w:hAnsiTheme="majorHAnsi"/>
          <w:u w:val="single"/>
        </w:rPr>
        <w:t>2017-18</w:t>
      </w:r>
      <w:r w:rsidR="00722F9E" w:rsidRPr="00606F7E">
        <w:rPr>
          <w:rFonts w:asciiTheme="majorHAnsi" w:hAnsiTheme="majorHAnsi"/>
          <w:u w:val="single"/>
        </w:rPr>
        <w:t xml:space="preserve"> Work Plan</w:t>
      </w:r>
    </w:p>
    <w:p w14:paraId="30FCF01C" w14:textId="77777777" w:rsidR="004977A9" w:rsidRDefault="004977A9">
      <w:pPr>
        <w:rPr>
          <w:rFonts w:asciiTheme="majorHAnsi" w:hAnsiTheme="majorHAnsi"/>
          <w:b/>
        </w:rPr>
      </w:pPr>
    </w:p>
    <w:p w14:paraId="37B0203A" w14:textId="126BDD11" w:rsidR="004977A9" w:rsidRDefault="00D04209">
      <w:pPr>
        <w:rPr>
          <w:rFonts w:asciiTheme="majorHAnsi" w:hAnsiTheme="majorHAnsi"/>
        </w:rPr>
      </w:pPr>
      <w:r>
        <w:rPr>
          <w:rFonts w:asciiTheme="majorHAnsi" w:hAnsiTheme="majorHAnsi"/>
        </w:rPr>
        <w:t>PRAMP will have surplus funds in its budget this fiscal year as a result of the lag time in assuming operations of the PRC station and the passive monitoring network.  (The transition is anticipated to occur in Q1 2018.)</w:t>
      </w:r>
    </w:p>
    <w:p w14:paraId="07102BC5" w14:textId="77777777" w:rsidR="00D04209" w:rsidRDefault="00D04209">
      <w:pPr>
        <w:rPr>
          <w:rFonts w:asciiTheme="majorHAnsi" w:hAnsiTheme="majorHAnsi"/>
        </w:rPr>
      </w:pPr>
    </w:p>
    <w:p w14:paraId="4F0C8701" w14:textId="5B4CDDE6" w:rsidR="00D04209" w:rsidRDefault="00D04209">
      <w:pPr>
        <w:rPr>
          <w:rFonts w:asciiTheme="majorHAnsi" w:hAnsiTheme="majorHAnsi"/>
        </w:rPr>
      </w:pPr>
      <w:r>
        <w:rPr>
          <w:rFonts w:asciiTheme="majorHAnsi" w:hAnsiTheme="majorHAnsi"/>
        </w:rPr>
        <w:t>AEP is supportive of PRAMP using surplus funds for the following capital purchases:</w:t>
      </w:r>
    </w:p>
    <w:p w14:paraId="534A0FCC" w14:textId="1A33B6C9" w:rsidR="00D04209" w:rsidRDefault="00761F02" w:rsidP="00722F9E">
      <w:pPr>
        <w:pStyle w:val="ListParagraph"/>
        <w:numPr>
          <w:ilvl w:val="0"/>
          <w:numId w:val="6"/>
        </w:numPr>
        <w:rPr>
          <w:rFonts w:asciiTheme="majorHAnsi" w:hAnsiTheme="majorHAnsi"/>
        </w:rPr>
      </w:pPr>
      <w:r w:rsidRPr="00722F9E">
        <w:rPr>
          <w:rFonts w:asciiTheme="majorHAnsi" w:hAnsiTheme="majorHAnsi"/>
          <w:u w:val="single"/>
        </w:rPr>
        <w:t>Data Management System</w:t>
      </w:r>
      <w:r>
        <w:rPr>
          <w:rFonts w:asciiTheme="majorHAnsi" w:hAnsiTheme="majorHAnsi"/>
        </w:rPr>
        <w:t xml:space="preserve"> –</w:t>
      </w:r>
      <w:r w:rsidR="00F63E27">
        <w:rPr>
          <w:rFonts w:asciiTheme="majorHAnsi" w:hAnsiTheme="majorHAnsi"/>
        </w:rPr>
        <w:t xml:space="preserve"> T</w:t>
      </w:r>
      <w:r>
        <w:rPr>
          <w:rFonts w:asciiTheme="majorHAnsi" w:hAnsiTheme="majorHAnsi"/>
        </w:rPr>
        <w:t xml:space="preserve">he business case for a PRAMP-owned data management system has been reviewed by the Technical Working Group and the Board.  The cost will be approximately $20K in year one, and $5K per year for future years, starting in year </w:t>
      </w:r>
      <w:r w:rsidR="00923903">
        <w:rPr>
          <w:rFonts w:asciiTheme="majorHAnsi" w:hAnsiTheme="majorHAnsi"/>
        </w:rPr>
        <w:t>2</w:t>
      </w:r>
      <w:r>
        <w:rPr>
          <w:rFonts w:asciiTheme="majorHAnsi" w:hAnsiTheme="majorHAnsi"/>
        </w:rPr>
        <w:t>.</w:t>
      </w:r>
    </w:p>
    <w:p w14:paraId="072EE54F" w14:textId="7433B652" w:rsidR="00761F02" w:rsidRPr="00761F02" w:rsidRDefault="00761F02" w:rsidP="00722F9E">
      <w:pPr>
        <w:pStyle w:val="ListParagraph"/>
        <w:numPr>
          <w:ilvl w:val="0"/>
          <w:numId w:val="6"/>
        </w:numPr>
        <w:rPr>
          <w:rFonts w:asciiTheme="majorHAnsi" w:hAnsiTheme="majorHAnsi"/>
        </w:rPr>
      </w:pPr>
      <w:r w:rsidRPr="00722F9E">
        <w:rPr>
          <w:rFonts w:asciiTheme="majorHAnsi" w:hAnsiTheme="majorHAnsi"/>
          <w:u w:val="single"/>
        </w:rPr>
        <w:t>Shelter for a new portable air monitoring station</w:t>
      </w:r>
      <w:r>
        <w:rPr>
          <w:rFonts w:asciiTheme="majorHAnsi" w:hAnsiTheme="majorHAnsi"/>
        </w:rPr>
        <w:t xml:space="preserve"> – A portable air monitoring station would be a significant new resource for the PRAMP program.  The cost of the shelter is approximately $80K, and there would be an additional cost for the </w:t>
      </w:r>
      <w:r>
        <w:rPr>
          <w:rFonts w:asciiTheme="majorHAnsi" w:hAnsiTheme="majorHAnsi"/>
        </w:rPr>
        <w:lastRenderedPageBreak/>
        <w:t>monitoring equipment to be placed in the shelter.  PRAMP would</w:t>
      </w:r>
      <w:r w:rsidR="00722F9E">
        <w:rPr>
          <w:rFonts w:asciiTheme="majorHAnsi" w:hAnsiTheme="majorHAnsi"/>
        </w:rPr>
        <w:t xml:space="preserve"> work with AEP to develop a plan for acquiring the monitoring equipment, either on loan from AEP or through additional capital purchases.  Wood Buffalo Environmental Association has also offered to provide equipment on loan.  The goal would be to equip the portable station to monitor for the Air Quality Health Index (AQHI) parameters.  The process of purchasing and then equipping the station will extend into 2018-19.</w:t>
      </w:r>
    </w:p>
    <w:p w14:paraId="42F8FBCB" w14:textId="77777777" w:rsidR="00B9711D" w:rsidRDefault="00B9711D">
      <w:pPr>
        <w:rPr>
          <w:rFonts w:asciiTheme="majorHAnsi" w:hAnsiTheme="majorHAnsi"/>
        </w:rPr>
      </w:pPr>
    </w:p>
    <w:p w14:paraId="7EE66C09" w14:textId="3AC17A2E" w:rsidR="00722F9E" w:rsidRPr="00606F7E" w:rsidRDefault="00606F7E">
      <w:pPr>
        <w:rPr>
          <w:rFonts w:asciiTheme="majorHAnsi" w:hAnsiTheme="majorHAnsi"/>
          <w:u w:val="single"/>
        </w:rPr>
      </w:pPr>
      <w:r>
        <w:rPr>
          <w:rFonts w:asciiTheme="majorHAnsi" w:hAnsiTheme="majorHAnsi"/>
          <w:u w:val="single"/>
        </w:rPr>
        <w:t>2018-20</w:t>
      </w:r>
      <w:r w:rsidR="00722F9E" w:rsidRPr="00606F7E">
        <w:rPr>
          <w:rFonts w:asciiTheme="majorHAnsi" w:hAnsiTheme="majorHAnsi"/>
          <w:u w:val="single"/>
        </w:rPr>
        <w:t xml:space="preserve"> Work Plan</w:t>
      </w:r>
    </w:p>
    <w:p w14:paraId="092C07AD" w14:textId="77777777" w:rsidR="00722F9E" w:rsidRDefault="00722F9E">
      <w:pPr>
        <w:rPr>
          <w:rFonts w:asciiTheme="majorHAnsi" w:hAnsiTheme="majorHAnsi"/>
        </w:rPr>
      </w:pPr>
    </w:p>
    <w:p w14:paraId="22B79427" w14:textId="6A91A017" w:rsidR="00722F9E" w:rsidRDefault="00722F9E">
      <w:pPr>
        <w:rPr>
          <w:rFonts w:asciiTheme="majorHAnsi" w:hAnsiTheme="majorHAnsi"/>
        </w:rPr>
      </w:pPr>
      <w:r>
        <w:rPr>
          <w:rFonts w:asciiTheme="majorHAnsi" w:hAnsiTheme="majorHAnsi"/>
        </w:rPr>
        <w:t>AEP is supportive of the following additional work plan components for 2018-19:</w:t>
      </w:r>
    </w:p>
    <w:p w14:paraId="77BB6153" w14:textId="12FED0EA" w:rsidR="00722F9E" w:rsidRDefault="00722F9E" w:rsidP="00722F9E">
      <w:pPr>
        <w:pStyle w:val="ListParagraph"/>
        <w:numPr>
          <w:ilvl w:val="0"/>
          <w:numId w:val="6"/>
        </w:numPr>
        <w:rPr>
          <w:rFonts w:asciiTheme="majorHAnsi" w:hAnsiTheme="majorHAnsi"/>
        </w:rPr>
      </w:pPr>
      <w:r w:rsidRPr="00DF6AD4">
        <w:rPr>
          <w:rFonts w:asciiTheme="majorHAnsi" w:hAnsiTheme="majorHAnsi"/>
          <w:u w:val="single"/>
        </w:rPr>
        <w:t xml:space="preserve">Adapting the intermittent canister sampling program to incorporate blank canisters </w:t>
      </w:r>
      <w:r>
        <w:rPr>
          <w:rFonts w:asciiTheme="majorHAnsi" w:hAnsiTheme="majorHAnsi"/>
        </w:rPr>
        <w:t>–</w:t>
      </w:r>
      <w:r w:rsidR="00F63E27">
        <w:rPr>
          <w:rFonts w:asciiTheme="majorHAnsi" w:hAnsiTheme="majorHAnsi"/>
        </w:rPr>
        <w:t xml:space="preserve"> C</w:t>
      </w:r>
      <w:r>
        <w:rPr>
          <w:rFonts w:asciiTheme="majorHAnsi" w:hAnsiTheme="majorHAnsi"/>
        </w:rPr>
        <w:t>ost to be determined</w:t>
      </w:r>
    </w:p>
    <w:p w14:paraId="17309DF5" w14:textId="5E481004" w:rsidR="00722F9E" w:rsidRDefault="00722F9E" w:rsidP="00722F9E">
      <w:pPr>
        <w:pStyle w:val="ListParagraph"/>
        <w:numPr>
          <w:ilvl w:val="0"/>
          <w:numId w:val="6"/>
        </w:numPr>
        <w:rPr>
          <w:rFonts w:asciiTheme="majorHAnsi" w:hAnsiTheme="majorHAnsi"/>
        </w:rPr>
      </w:pPr>
      <w:r w:rsidRPr="00DF6AD4">
        <w:rPr>
          <w:rFonts w:asciiTheme="majorHAnsi" w:hAnsiTheme="majorHAnsi"/>
          <w:u w:val="single"/>
        </w:rPr>
        <w:t xml:space="preserve">Adding 2 PAC monitors </w:t>
      </w:r>
      <w:r>
        <w:rPr>
          <w:rFonts w:asciiTheme="majorHAnsi" w:hAnsiTheme="majorHAnsi"/>
        </w:rPr>
        <w:t>–</w:t>
      </w:r>
      <w:r w:rsidR="00F63E27">
        <w:rPr>
          <w:rFonts w:asciiTheme="majorHAnsi" w:hAnsiTheme="majorHAnsi"/>
        </w:rPr>
        <w:t xml:space="preserve"> A</w:t>
      </w:r>
      <w:r>
        <w:rPr>
          <w:rFonts w:asciiTheme="majorHAnsi" w:hAnsiTheme="majorHAnsi"/>
        </w:rPr>
        <w:t xml:space="preserve">s part of </w:t>
      </w:r>
      <w:r w:rsidR="00F63E27">
        <w:rPr>
          <w:rFonts w:asciiTheme="majorHAnsi" w:hAnsiTheme="majorHAnsi"/>
        </w:rPr>
        <w:t>a</w:t>
      </w:r>
      <w:r>
        <w:rPr>
          <w:rFonts w:asciiTheme="majorHAnsi" w:hAnsiTheme="majorHAnsi"/>
        </w:rPr>
        <w:t xml:space="preserve"> pilot program with Environment Canada, PRAMP has the opportunity to collect data from 2 </w:t>
      </w:r>
      <w:r w:rsidR="00F64155">
        <w:rPr>
          <w:rFonts w:asciiTheme="majorHAnsi" w:hAnsiTheme="majorHAnsi"/>
        </w:rPr>
        <w:t xml:space="preserve">passive polycyclic aromatic </w:t>
      </w:r>
      <w:r w:rsidR="00F64155" w:rsidRPr="008C29A8">
        <w:rPr>
          <w:rFonts w:asciiTheme="majorHAnsi" w:hAnsiTheme="majorHAnsi"/>
        </w:rPr>
        <w:t>carbon (</w:t>
      </w:r>
      <w:r w:rsidRPr="00D01309">
        <w:rPr>
          <w:rFonts w:asciiTheme="majorHAnsi" w:hAnsiTheme="majorHAnsi"/>
        </w:rPr>
        <w:t>PAC</w:t>
      </w:r>
      <w:r w:rsidR="00F64155" w:rsidRPr="00D01309">
        <w:rPr>
          <w:rFonts w:asciiTheme="majorHAnsi" w:hAnsiTheme="majorHAnsi"/>
        </w:rPr>
        <w:t>)</w:t>
      </w:r>
      <w:r w:rsidRPr="00D01309">
        <w:rPr>
          <w:rFonts w:asciiTheme="majorHAnsi" w:hAnsiTheme="majorHAnsi"/>
        </w:rPr>
        <w:t xml:space="preserve"> monitors that would be changed out every 2 months. </w:t>
      </w:r>
      <w:r w:rsidRPr="007F731F">
        <w:rPr>
          <w:rFonts w:asciiTheme="majorHAnsi" w:hAnsiTheme="majorHAnsi"/>
        </w:rPr>
        <w:t>PAC</w:t>
      </w:r>
      <w:r w:rsidR="00F64155" w:rsidRPr="007F731F">
        <w:rPr>
          <w:rFonts w:asciiTheme="majorHAnsi" w:hAnsiTheme="majorHAnsi"/>
        </w:rPr>
        <w:t>s</w:t>
      </w:r>
      <w:r w:rsidRPr="007F731F">
        <w:rPr>
          <w:rFonts w:asciiTheme="majorHAnsi" w:hAnsiTheme="majorHAnsi"/>
        </w:rPr>
        <w:t xml:space="preserve"> </w:t>
      </w:r>
      <w:r w:rsidR="00F64155" w:rsidRPr="007F731F">
        <w:rPr>
          <w:rFonts w:asciiTheme="majorHAnsi" w:hAnsiTheme="majorHAnsi"/>
        </w:rPr>
        <w:t xml:space="preserve">are a suite of </w:t>
      </w:r>
      <w:r w:rsidR="00923903" w:rsidRPr="007F731F">
        <w:rPr>
          <w:rFonts w:asciiTheme="majorHAnsi" w:hAnsiTheme="majorHAnsi"/>
        </w:rPr>
        <w:t>parameters</w:t>
      </w:r>
      <w:r w:rsidR="00F64155" w:rsidRPr="007F731F">
        <w:rPr>
          <w:rFonts w:asciiTheme="majorHAnsi" w:hAnsiTheme="majorHAnsi"/>
        </w:rPr>
        <w:t xml:space="preserve"> that PRAMP currently doesn’t have the capability </w:t>
      </w:r>
      <w:r w:rsidR="00770D70" w:rsidRPr="007F731F">
        <w:rPr>
          <w:rFonts w:asciiTheme="majorHAnsi" w:hAnsiTheme="majorHAnsi"/>
        </w:rPr>
        <w:t xml:space="preserve">to </w:t>
      </w:r>
      <w:r w:rsidR="00923903" w:rsidRPr="007F731F">
        <w:rPr>
          <w:rFonts w:asciiTheme="majorHAnsi" w:hAnsiTheme="majorHAnsi"/>
        </w:rPr>
        <w:t>sample for</w:t>
      </w:r>
      <w:r w:rsidR="00F64155" w:rsidRPr="007F731F">
        <w:rPr>
          <w:rFonts w:asciiTheme="majorHAnsi" w:hAnsiTheme="majorHAnsi"/>
        </w:rPr>
        <w:t xml:space="preserve">.  In other parts of Alberta, </w:t>
      </w:r>
      <w:r w:rsidR="00923903" w:rsidRPr="007F731F">
        <w:rPr>
          <w:rFonts w:asciiTheme="majorHAnsi" w:hAnsiTheme="majorHAnsi"/>
        </w:rPr>
        <w:t xml:space="preserve">heavy oil operations </w:t>
      </w:r>
      <w:r w:rsidR="00D01309">
        <w:rPr>
          <w:rFonts w:asciiTheme="majorHAnsi" w:hAnsiTheme="majorHAnsi"/>
        </w:rPr>
        <w:t xml:space="preserve">are a known source of </w:t>
      </w:r>
      <w:r w:rsidR="00F64155" w:rsidRPr="007F731F">
        <w:rPr>
          <w:rFonts w:asciiTheme="majorHAnsi" w:hAnsiTheme="majorHAnsi"/>
        </w:rPr>
        <w:t>PACs</w:t>
      </w:r>
      <w:r w:rsidR="00923903" w:rsidRPr="007F731F">
        <w:rPr>
          <w:rFonts w:asciiTheme="majorHAnsi" w:hAnsiTheme="majorHAnsi"/>
        </w:rPr>
        <w:t>.</w:t>
      </w:r>
      <w:r w:rsidRPr="008C29A8">
        <w:rPr>
          <w:rFonts w:asciiTheme="majorHAnsi" w:hAnsiTheme="majorHAnsi"/>
        </w:rPr>
        <w:t xml:space="preserve"> </w:t>
      </w:r>
      <w:r w:rsidR="00923903" w:rsidRPr="00D01309">
        <w:rPr>
          <w:rFonts w:asciiTheme="majorHAnsi" w:hAnsiTheme="majorHAnsi"/>
        </w:rPr>
        <w:t xml:space="preserve"> </w:t>
      </w:r>
      <w:r w:rsidRPr="00D01309">
        <w:rPr>
          <w:rFonts w:asciiTheme="majorHAnsi" w:hAnsiTheme="majorHAnsi"/>
        </w:rPr>
        <w:t xml:space="preserve">PRAMP will pay for the cost of collection and Environment Canada will pay the cost of the monitors and the lab analysis.  </w:t>
      </w:r>
      <w:r w:rsidR="008C29A8" w:rsidRPr="00D01309">
        <w:rPr>
          <w:rFonts w:asciiTheme="majorHAnsi" w:hAnsiTheme="majorHAnsi"/>
        </w:rPr>
        <w:t>Environment Canada will also provide</w:t>
      </w:r>
      <w:r w:rsidR="008C29A8">
        <w:rPr>
          <w:rFonts w:asciiTheme="majorHAnsi" w:hAnsiTheme="majorHAnsi"/>
        </w:rPr>
        <w:t xml:space="preserve"> training on sampler deployment, collection, and overall handling procedures.  </w:t>
      </w:r>
      <w:r>
        <w:rPr>
          <w:rFonts w:asciiTheme="majorHAnsi" w:hAnsiTheme="majorHAnsi"/>
        </w:rPr>
        <w:t xml:space="preserve">PRAMP will have access to the data collected.  Cost to be determined.  </w:t>
      </w:r>
    </w:p>
    <w:p w14:paraId="15A68CF5" w14:textId="1F56DC1C" w:rsidR="00722F9E" w:rsidRDefault="00722F9E" w:rsidP="00722F9E">
      <w:pPr>
        <w:pStyle w:val="ListParagraph"/>
        <w:numPr>
          <w:ilvl w:val="0"/>
          <w:numId w:val="6"/>
        </w:numPr>
        <w:rPr>
          <w:rFonts w:asciiTheme="majorHAnsi" w:hAnsiTheme="majorHAnsi"/>
        </w:rPr>
      </w:pPr>
      <w:r w:rsidRPr="00DF6AD4">
        <w:rPr>
          <w:rFonts w:asciiTheme="majorHAnsi" w:hAnsiTheme="majorHAnsi"/>
          <w:u w:val="single"/>
        </w:rPr>
        <w:t>Updating the PRAMP Monitoring Plan</w:t>
      </w:r>
      <w:r>
        <w:rPr>
          <w:rFonts w:asciiTheme="majorHAnsi" w:hAnsiTheme="majorHAnsi"/>
        </w:rPr>
        <w:t xml:space="preserve"> –</w:t>
      </w:r>
      <w:r w:rsidR="00F63E27">
        <w:rPr>
          <w:rFonts w:asciiTheme="majorHAnsi" w:hAnsiTheme="majorHAnsi"/>
        </w:rPr>
        <w:t xml:space="preserve"> W</w:t>
      </w:r>
      <w:r>
        <w:rPr>
          <w:rFonts w:asciiTheme="majorHAnsi" w:hAnsiTheme="majorHAnsi"/>
        </w:rPr>
        <w:t>ith additional stations and passive monitors as part of the PRAMP network, a review of the overall monitoring plan will assist in optimizing the resources.  Cost to be determined.</w:t>
      </w:r>
    </w:p>
    <w:p w14:paraId="0E37E57F" w14:textId="0B8992D5" w:rsidR="00722F9E" w:rsidRDefault="00722F9E" w:rsidP="00722F9E">
      <w:pPr>
        <w:pStyle w:val="ListParagraph"/>
        <w:numPr>
          <w:ilvl w:val="0"/>
          <w:numId w:val="6"/>
        </w:numPr>
        <w:rPr>
          <w:rFonts w:asciiTheme="majorHAnsi" w:hAnsiTheme="majorHAnsi"/>
        </w:rPr>
      </w:pPr>
      <w:r w:rsidRPr="00DF6AD4">
        <w:rPr>
          <w:rFonts w:asciiTheme="majorHAnsi" w:hAnsiTheme="majorHAnsi"/>
          <w:u w:val="single"/>
        </w:rPr>
        <w:t xml:space="preserve">Boundary Review </w:t>
      </w:r>
      <w:r>
        <w:rPr>
          <w:rFonts w:asciiTheme="majorHAnsi" w:hAnsiTheme="majorHAnsi"/>
        </w:rPr>
        <w:t>– Changes to the monitoring plan and interest from communities outside the current PRAMP boundaries</w:t>
      </w:r>
      <w:r w:rsidR="00DF6AD4">
        <w:rPr>
          <w:rFonts w:asciiTheme="majorHAnsi" w:hAnsiTheme="majorHAnsi"/>
        </w:rPr>
        <w:t xml:space="preserve"> may warrant a change in boundaries.  Minimal cost.</w:t>
      </w:r>
    </w:p>
    <w:p w14:paraId="3CCCBFFB" w14:textId="77777777" w:rsidR="00DF6AD4" w:rsidRDefault="00DF6AD4" w:rsidP="00DF6AD4">
      <w:pPr>
        <w:rPr>
          <w:rFonts w:asciiTheme="majorHAnsi" w:hAnsiTheme="majorHAnsi"/>
        </w:rPr>
      </w:pPr>
    </w:p>
    <w:p w14:paraId="631DD751" w14:textId="7128C90E" w:rsidR="00DF6AD4" w:rsidRPr="00B275DA" w:rsidRDefault="00DF6AD4" w:rsidP="00DF6AD4">
      <w:pPr>
        <w:rPr>
          <w:rFonts w:asciiTheme="majorHAnsi" w:hAnsiTheme="majorHAnsi"/>
          <w:b/>
          <w:sz w:val="28"/>
          <w:szCs w:val="28"/>
        </w:rPr>
      </w:pPr>
      <w:r w:rsidRPr="00B275DA">
        <w:rPr>
          <w:rFonts w:asciiTheme="majorHAnsi" w:hAnsiTheme="majorHAnsi"/>
          <w:b/>
          <w:sz w:val="28"/>
          <w:szCs w:val="28"/>
        </w:rPr>
        <w:t>Next Steps</w:t>
      </w:r>
    </w:p>
    <w:p w14:paraId="0ADA3B7C" w14:textId="77777777" w:rsidR="00DF6AD4" w:rsidRDefault="00DF6AD4" w:rsidP="00DF6AD4">
      <w:pPr>
        <w:rPr>
          <w:rFonts w:asciiTheme="majorHAnsi" w:hAnsiTheme="majorHAnsi"/>
        </w:rPr>
      </w:pPr>
    </w:p>
    <w:p w14:paraId="14BF2619" w14:textId="68E9710A" w:rsidR="00606F7E" w:rsidRPr="00E17012" w:rsidRDefault="00606F7E" w:rsidP="00DF6AD4">
      <w:pPr>
        <w:rPr>
          <w:rFonts w:asciiTheme="majorHAnsi" w:hAnsiTheme="majorHAnsi"/>
          <w:b/>
        </w:rPr>
      </w:pPr>
      <w:r>
        <w:rPr>
          <w:rFonts w:asciiTheme="majorHAnsi" w:hAnsiTheme="majorHAnsi"/>
        </w:rPr>
        <w:t xml:space="preserve">AEP has been reviewing its </w:t>
      </w:r>
      <w:r w:rsidR="009934FC">
        <w:rPr>
          <w:rFonts w:asciiTheme="majorHAnsi" w:hAnsiTheme="majorHAnsi"/>
        </w:rPr>
        <w:t>procurement obligations, and</w:t>
      </w:r>
      <w:r>
        <w:rPr>
          <w:rFonts w:asciiTheme="majorHAnsi" w:hAnsiTheme="majorHAnsi"/>
        </w:rPr>
        <w:t xml:space="preserve"> asked that oil sands Airsheds wait for further direction on capital purchases.  </w:t>
      </w:r>
      <w:r w:rsidR="009934FC" w:rsidRPr="00E17012">
        <w:rPr>
          <w:rFonts w:asciiTheme="majorHAnsi" w:hAnsiTheme="majorHAnsi"/>
          <w:b/>
        </w:rPr>
        <w:t xml:space="preserve">On December 5, AEP advised that PRAMP can proceed to </w:t>
      </w:r>
      <w:r w:rsidRPr="00E17012">
        <w:rPr>
          <w:rFonts w:asciiTheme="majorHAnsi" w:hAnsiTheme="majorHAnsi"/>
          <w:b/>
        </w:rPr>
        <w:t>make capital purchases with AEP contract d</w:t>
      </w:r>
      <w:r w:rsidR="009934FC" w:rsidRPr="00E17012">
        <w:rPr>
          <w:rFonts w:asciiTheme="majorHAnsi" w:hAnsiTheme="majorHAnsi"/>
          <w:b/>
        </w:rPr>
        <w:t xml:space="preserve">ollar and the assets will be owned by PRAMP.  The PRAMP ED, Technical Program Managers and Office Manager are already in the process of confirming specifications and investigating suppliers. </w:t>
      </w:r>
    </w:p>
    <w:p w14:paraId="7B250763" w14:textId="77777777" w:rsidR="00606F7E" w:rsidRDefault="00606F7E" w:rsidP="00DF6AD4">
      <w:pPr>
        <w:rPr>
          <w:rFonts w:asciiTheme="majorHAnsi" w:hAnsiTheme="majorHAnsi"/>
        </w:rPr>
      </w:pPr>
    </w:p>
    <w:p w14:paraId="51E46664" w14:textId="36E6E0F2" w:rsidR="00606F7E" w:rsidRPr="00DF6AD4" w:rsidRDefault="0086428C" w:rsidP="00DF6AD4">
      <w:pPr>
        <w:rPr>
          <w:rFonts w:asciiTheme="majorHAnsi" w:hAnsiTheme="majorHAnsi"/>
        </w:rPr>
      </w:pPr>
      <w:r>
        <w:rPr>
          <w:rFonts w:asciiTheme="majorHAnsi" w:hAnsiTheme="majorHAnsi"/>
        </w:rPr>
        <w:t xml:space="preserve">Subject to Board agreement to review the work plan by email, </w:t>
      </w:r>
      <w:r w:rsidR="00606F7E">
        <w:rPr>
          <w:rFonts w:asciiTheme="majorHAnsi" w:hAnsiTheme="majorHAnsi"/>
        </w:rPr>
        <w:t xml:space="preserve"> PRAMP staff will prepare a revised work plan for 2017 – 2020 based on the information noted above and will provide it to the Board for review by December 13, 2017.</w:t>
      </w:r>
    </w:p>
    <w:p w14:paraId="4C7973A0" w14:textId="77777777" w:rsidR="00C55A60" w:rsidRPr="00C55A60" w:rsidRDefault="00C55A60">
      <w:pPr>
        <w:rPr>
          <w:rFonts w:asciiTheme="majorHAnsi" w:hAnsiTheme="majorHAnsi"/>
        </w:rPr>
      </w:pPr>
    </w:p>
    <w:sectPr w:rsidR="00C55A60" w:rsidRPr="00C55A60" w:rsidSect="00B723C6">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B3E0E" w14:textId="77777777" w:rsidR="005B3505" w:rsidRDefault="005B3505" w:rsidP="008E5FC5">
      <w:r>
        <w:separator/>
      </w:r>
    </w:p>
  </w:endnote>
  <w:endnote w:type="continuationSeparator" w:id="0">
    <w:p w14:paraId="0C791A6E" w14:textId="77777777" w:rsidR="005B3505" w:rsidRDefault="005B3505" w:rsidP="008E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4020202020204"/>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5FC4" w14:textId="442998B6" w:rsidR="00B275DA" w:rsidRPr="008E5FC5" w:rsidRDefault="00B275DA">
    <w:pPr>
      <w:pStyle w:val="Footer"/>
      <w:rPr>
        <w:rFonts w:asciiTheme="majorHAnsi" w:hAnsiTheme="majorHAnsi"/>
      </w:rPr>
    </w:pPr>
    <w:r w:rsidRPr="008E5FC5">
      <w:rPr>
        <w:rFonts w:asciiTheme="majorHAnsi" w:hAnsiTheme="majorHAnsi"/>
      </w:rPr>
      <w:t>PRAMP Committee</w:t>
    </w:r>
    <w:r>
      <w:rPr>
        <w:rFonts w:asciiTheme="majorHAnsi" w:hAnsiTheme="majorHAnsi"/>
      </w:rPr>
      <w:t xml:space="preserve"> </w:t>
    </w:r>
  </w:p>
  <w:p w14:paraId="1B5E2304" w14:textId="37A51688" w:rsidR="00B275DA" w:rsidRPr="00F63E27" w:rsidRDefault="00B275DA" w:rsidP="00F63E27">
    <w:pPr>
      <w:pStyle w:val="Footer"/>
      <w:rPr>
        <w:rFonts w:ascii="Arial" w:hAnsi="Arial" w:cs="Arial"/>
        <w:sz w:val="20"/>
        <w:szCs w:val="20"/>
      </w:rPr>
    </w:pPr>
    <w:r>
      <w:rPr>
        <w:rFonts w:asciiTheme="majorHAnsi" w:hAnsiTheme="majorHAnsi"/>
      </w:rPr>
      <w:t>December</w:t>
    </w:r>
    <w:r w:rsidRPr="008E5FC5">
      <w:rPr>
        <w:rFonts w:asciiTheme="majorHAnsi" w:hAnsiTheme="majorHAnsi"/>
      </w:rPr>
      <w:t xml:space="preserve"> 2017</w:t>
    </w:r>
    <w:r w:rsidR="00F63E27">
      <w:rPr>
        <w:rFonts w:asciiTheme="majorHAnsi" w:hAnsiTheme="majorHAnsi"/>
      </w:rPr>
      <w:tab/>
    </w:r>
    <w:r w:rsidR="00F63E27">
      <w:rPr>
        <w:rFonts w:asciiTheme="majorHAnsi" w:hAnsiTheme="majorHAnsi"/>
      </w:rPr>
      <w:tab/>
    </w:r>
    <w:r w:rsidR="00F63E27" w:rsidRPr="00F63E27">
      <w:rPr>
        <w:rFonts w:ascii="Arial" w:hAnsi="Arial" w:cs="Arial"/>
        <w:sz w:val="20"/>
        <w:szCs w:val="20"/>
      </w:rPr>
      <w:t xml:space="preserve">Page </w:t>
    </w:r>
    <w:r w:rsidR="00F63E27" w:rsidRPr="00F63E27">
      <w:rPr>
        <w:rFonts w:ascii="Arial" w:hAnsi="Arial" w:cs="Arial"/>
        <w:sz w:val="20"/>
        <w:szCs w:val="20"/>
      </w:rPr>
      <w:fldChar w:fldCharType="begin"/>
    </w:r>
    <w:r w:rsidR="00F63E27" w:rsidRPr="00F63E27">
      <w:rPr>
        <w:rFonts w:ascii="Arial" w:hAnsi="Arial" w:cs="Arial"/>
        <w:sz w:val="20"/>
        <w:szCs w:val="20"/>
      </w:rPr>
      <w:instrText xml:space="preserve"> PAGE </w:instrText>
    </w:r>
    <w:r w:rsidR="00F63E27" w:rsidRPr="00F63E27">
      <w:rPr>
        <w:rFonts w:ascii="Arial" w:hAnsi="Arial" w:cs="Arial"/>
        <w:sz w:val="20"/>
        <w:szCs w:val="20"/>
      </w:rPr>
      <w:fldChar w:fldCharType="separate"/>
    </w:r>
    <w:r w:rsidR="005E40DD">
      <w:rPr>
        <w:rFonts w:ascii="Arial" w:hAnsi="Arial" w:cs="Arial"/>
        <w:noProof/>
        <w:sz w:val="20"/>
        <w:szCs w:val="20"/>
      </w:rPr>
      <w:t>1</w:t>
    </w:r>
    <w:r w:rsidR="00F63E27" w:rsidRPr="00F63E27">
      <w:rPr>
        <w:rFonts w:ascii="Arial" w:hAnsi="Arial" w:cs="Arial"/>
        <w:sz w:val="20"/>
        <w:szCs w:val="20"/>
      </w:rPr>
      <w:fldChar w:fldCharType="end"/>
    </w:r>
    <w:r w:rsidR="00F63E27" w:rsidRPr="00F63E27">
      <w:rPr>
        <w:rFonts w:ascii="Arial" w:hAnsi="Arial" w:cs="Arial"/>
        <w:sz w:val="20"/>
        <w:szCs w:val="20"/>
      </w:rPr>
      <w:t xml:space="preserve"> of </w:t>
    </w:r>
    <w:r w:rsidR="00F63E27" w:rsidRPr="00F63E27">
      <w:rPr>
        <w:rFonts w:ascii="Arial" w:hAnsi="Arial" w:cs="Arial"/>
        <w:sz w:val="20"/>
        <w:szCs w:val="20"/>
      </w:rPr>
      <w:fldChar w:fldCharType="begin"/>
    </w:r>
    <w:r w:rsidR="00F63E27" w:rsidRPr="00F63E27">
      <w:rPr>
        <w:rFonts w:ascii="Arial" w:hAnsi="Arial" w:cs="Arial"/>
        <w:sz w:val="20"/>
        <w:szCs w:val="20"/>
      </w:rPr>
      <w:instrText xml:space="preserve"> NUMPAGES </w:instrText>
    </w:r>
    <w:r w:rsidR="00F63E27" w:rsidRPr="00F63E27">
      <w:rPr>
        <w:rFonts w:ascii="Arial" w:hAnsi="Arial" w:cs="Arial"/>
        <w:sz w:val="20"/>
        <w:szCs w:val="20"/>
      </w:rPr>
      <w:fldChar w:fldCharType="separate"/>
    </w:r>
    <w:r w:rsidR="005E40DD">
      <w:rPr>
        <w:rFonts w:ascii="Arial" w:hAnsi="Arial" w:cs="Arial"/>
        <w:noProof/>
        <w:sz w:val="20"/>
        <w:szCs w:val="20"/>
      </w:rPr>
      <w:t>2</w:t>
    </w:r>
    <w:r w:rsidR="00F63E27" w:rsidRPr="00F63E2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760B6" w14:textId="77777777" w:rsidR="005B3505" w:rsidRDefault="005B3505" w:rsidP="008E5FC5">
      <w:r>
        <w:separator/>
      </w:r>
    </w:p>
  </w:footnote>
  <w:footnote w:type="continuationSeparator" w:id="0">
    <w:p w14:paraId="09652DB1" w14:textId="77777777" w:rsidR="005B3505" w:rsidRDefault="005B3505" w:rsidP="008E5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0DB33" w14:textId="3FD1F789" w:rsidR="00B275DA" w:rsidRDefault="00B275DA" w:rsidP="008E5FC5">
    <w:pPr>
      <w:pStyle w:val="Header"/>
      <w:jc w:val="center"/>
    </w:pPr>
    <w:r>
      <w:rPr>
        <w:noProof/>
        <w:lang w:val="en-US"/>
      </w:rPr>
      <w:drawing>
        <wp:inline distT="0" distB="0" distL="0" distR="0" wp14:anchorId="7512217A" wp14:editId="4A313AA2">
          <wp:extent cx="1767840" cy="697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MP-Logo-Text.png"/>
                  <pic:cNvPicPr/>
                </pic:nvPicPr>
                <pic:blipFill>
                  <a:blip r:embed="rId1">
                    <a:extLst>
                      <a:ext uri="{28A0092B-C50C-407E-A947-70E740481C1C}">
                        <a14:useLocalDpi xmlns:a14="http://schemas.microsoft.com/office/drawing/2010/main" val="0"/>
                      </a:ext>
                    </a:extLst>
                  </a:blip>
                  <a:stretch>
                    <a:fillRect/>
                  </a:stretch>
                </pic:blipFill>
                <pic:spPr>
                  <a:xfrm>
                    <a:off x="0" y="0"/>
                    <a:ext cx="1769827" cy="6980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A53B1"/>
    <w:multiLevelType w:val="hybridMultilevel"/>
    <w:tmpl w:val="FA427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F75ADD"/>
    <w:multiLevelType w:val="hybridMultilevel"/>
    <w:tmpl w:val="3BA4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22228"/>
    <w:multiLevelType w:val="hybridMultilevel"/>
    <w:tmpl w:val="05841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107A35"/>
    <w:multiLevelType w:val="hybridMultilevel"/>
    <w:tmpl w:val="072C5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130F4"/>
    <w:multiLevelType w:val="hybridMultilevel"/>
    <w:tmpl w:val="5D804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B66E6C"/>
    <w:multiLevelType w:val="hybridMultilevel"/>
    <w:tmpl w:val="EA7C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1E5"/>
    <w:rsid w:val="00256BE9"/>
    <w:rsid w:val="002608D2"/>
    <w:rsid w:val="00334A44"/>
    <w:rsid w:val="00481F31"/>
    <w:rsid w:val="00494529"/>
    <w:rsid w:val="004977A9"/>
    <w:rsid w:val="005B3505"/>
    <w:rsid w:val="005E40DD"/>
    <w:rsid w:val="005E6700"/>
    <w:rsid w:val="00606F7E"/>
    <w:rsid w:val="00656E4F"/>
    <w:rsid w:val="0066365E"/>
    <w:rsid w:val="006C3A45"/>
    <w:rsid w:val="006D77F8"/>
    <w:rsid w:val="00722F9E"/>
    <w:rsid w:val="00761F02"/>
    <w:rsid w:val="00770D70"/>
    <w:rsid w:val="007B5B0C"/>
    <w:rsid w:val="007F731F"/>
    <w:rsid w:val="008205E1"/>
    <w:rsid w:val="0086428C"/>
    <w:rsid w:val="008951F8"/>
    <w:rsid w:val="008C29A8"/>
    <w:rsid w:val="008E5FC5"/>
    <w:rsid w:val="00923903"/>
    <w:rsid w:val="009934FC"/>
    <w:rsid w:val="00AB5489"/>
    <w:rsid w:val="00AD02E1"/>
    <w:rsid w:val="00AD6564"/>
    <w:rsid w:val="00B275DA"/>
    <w:rsid w:val="00B723C6"/>
    <w:rsid w:val="00B9711D"/>
    <w:rsid w:val="00BB693A"/>
    <w:rsid w:val="00C261E5"/>
    <w:rsid w:val="00C55A60"/>
    <w:rsid w:val="00D00085"/>
    <w:rsid w:val="00D01309"/>
    <w:rsid w:val="00D04209"/>
    <w:rsid w:val="00D70419"/>
    <w:rsid w:val="00D76214"/>
    <w:rsid w:val="00DF6AD4"/>
    <w:rsid w:val="00E17012"/>
    <w:rsid w:val="00E30769"/>
    <w:rsid w:val="00F63E27"/>
    <w:rsid w:val="00F64155"/>
    <w:rsid w:val="00F64A79"/>
    <w:rsid w:val="00FC2616"/>
    <w:rsid w:val="00FD5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EFDF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1E5"/>
    <w:pPr>
      <w:ind w:left="720"/>
      <w:contextualSpacing/>
    </w:pPr>
  </w:style>
  <w:style w:type="paragraph" w:styleId="Header">
    <w:name w:val="header"/>
    <w:basedOn w:val="Normal"/>
    <w:link w:val="HeaderChar"/>
    <w:uiPriority w:val="99"/>
    <w:unhideWhenUsed/>
    <w:rsid w:val="008E5FC5"/>
    <w:pPr>
      <w:tabs>
        <w:tab w:val="center" w:pos="4320"/>
        <w:tab w:val="right" w:pos="8640"/>
      </w:tabs>
    </w:pPr>
  </w:style>
  <w:style w:type="character" w:customStyle="1" w:styleId="HeaderChar">
    <w:name w:val="Header Char"/>
    <w:basedOn w:val="DefaultParagraphFont"/>
    <w:link w:val="Header"/>
    <w:uiPriority w:val="99"/>
    <w:rsid w:val="008E5FC5"/>
    <w:rPr>
      <w:lang w:val="en-CA"/>
    </w:rPr>
  </w:style>
  <w:style w:type="paragraph" w:styleId="Footer">
    <w:name w:val="footer"/>
    <w:basedOn w:val="Normal"/>
    <w:link w:val="FooterChar"/>
    <w:uiPriority w:val="99"/>
    <w:unhideWhenUsed/>
    <w:rsid w:val="008E5FC5"/>
    <w:pPr>
      <w:tabs>
        <w:tab w:val="center" w:pos="4320"/>
        <w:tab w:val="right" w:pos="8640"/>
      </w:tabs>
    </w:pPr>
  </w:style>
  <w:style w:type="character" w:customStyle="1" w:styleId="FooterChar">
    <w:name w:val="Footer Char"/>
    <w:basedOn w:val="DefaultParagraphFont"/>
    <w:link w:val="Footer"/>
    <w:uiPriority w:val="99"/>
    <w:rsid w:val="008E5FC5"/>
    <w:rPr>
      <w:lang w:val="en-CA"/>
    </w:rPr>
  </w:style>
  <w:style w:type="paragraph" w:styleId="BalloonText">
    <w:name w:val="Balloon Text"/>
    <w:basedOn w:val="Normal"/>
    <w:link w:val="BalloonTextChar"/>
    <w:uiPriority w:val="99"/>
    <w:semiHidden/>
    <w:unhideWhenUsed/>
    <w:rsid w:val="008E5F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FC5"/>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36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Reesor</dc:creator>
  <cp:keywords/>
  <dc:description/>
  <cp:lastModifiedBy>Karla Reesor</cp:lastModifiedBy>
  <cp:revision>2</cp:revision>
  <dcterms:created xsi:type="dcterms:W3CDTF">2017-12-05T16:01:00Z</dcterms:created>
  <dcterms:modified xsi:type="dcterms:W3CDTF">2017-12-05T16:01:00Z</dcterms:modified>
</cp:coreProperties>
</file>